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F" w:rsidRDefault="00BD23DF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権限委譲規程</w:t>
      </w:r>
    </w:p>
    <w:p w:rsidR="00BD23DF" w:rsidRDefault="00BD23DF">
      <w:pPr>
        <w:pStyle w:val="a3"/>
      </w:pP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（目的）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第１条　この規程は、公益財団法人自然農法国際研究開発センター有機認証業務規程第２２条により、権限の委譲に関する必要な事項を定めるものである。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（権限の委譲）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第２条　理事長は、認証業務に係る権限のうち、次に掲げる事項を</w:t>
      </w:r>
      <w:r w:rsidR="00B4661A">
        <w:rPr>
          <w:rFonts w:asciiTheme="minorEastAsia" w:hAnsiTheme="minorEastAsia" w:hint="eastAsia"/>
          <w:szCs w:val="21"/>
        </w:rPr>
        <w:t>認証部</w:t>
      </w:r>
      <w:r w:rsidRPr="005F6633">
        <w:rPr>
          <w:rFonts w:asciiTheme="minorEastAsia" w:hAnsiTheme="minorEastAsia" w:hint="eastAsia"/>
          <w:szCs w:val="21"/>
        </w:rPr>
        <w:t>長に委譲し、業務を執行させることにより、迅速かつ円滑で合理的な業務の遂行を図るものとする。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5F6633" w:rsidRPr="005F6633" w:rsidRDefault="00013500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（１）特定の活動を委任するための委員会又は委員の権限の</w:t>
      </w:r>
      <w:r w:rsidR="005F6633" w:rsidRPr="005F6633">
        <w:rPr>
          <w:rFonts w:asciiTheme="minorEastAsia" w:hAnsiTheme="minorEastAsia" w:hint="eastAsia"/>
          <w:szCs w:val="21"/>
        </w:rPr>
        <w:t>委譲、契約上の取り決め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（２）要員の力量に関する要求事項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（３）登録認証機関のマネジメントシステム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（４）認証に関する業務の実施及び監督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（５）認証の授与、維持、拡大、縮小、一時停止及び取消に関する決定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（６）苦情及び異議申し立てへの対応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（７）申請者との認証合意書の取り交わし業務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（決裁）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第３条　この規程により委任された事務であっても、次の各号の一に該当するものについては、理事長に報告し、決裁を得なければならない。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（１）異例に属する事項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（２）紛争、論争又は将来その原因となる恐れのある事項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（３）先例となる事項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（４）認証の取消に関する事項</w:t>
      </w:r>
    </w:p>
    <w:p w:rsidR="005F6633" w:rsidRPr="005F6633" w:rsidRDefault="005F6633" w:rsidP="005F6633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（規程の変更）</w:t>
      </w:r>
    </w:p>
    <w:p w:rsidR="005F6633" w:rsidRPr="005F6633" w:rsidRDefault="005F6633" w:rsidP="005F6633">
      <w:pPr>
        <w:spacing w:line="380" w:lineRule="exact"/>
        <w:ind w:left="420" w:hangingChars="200" w:hanging="420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第４条　この規程の変更は、理事会の決議を得なければならない。</w:t>
      </w: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</w:p>
    <w:p w:rsidR="005F6633" w:rsidRPr="005F6633" w:rsidRDefault="005F6633" w:rsidP="005F6633">
      <w:pPr>
        <w:spacing w:line="380" w:lineRule="exact"/>
        <w:rPr>
          <w:rFonts w:asciiTheme="minorEastAsia" w:hAnsiTheme="minorEastAsia"/>
          <w:szCs w:val="21"/>
        </w:rPr>
      </w:pPr>
      <w:r w:rsidRPr="005F6633">
        <w:rPr>
          <w:rFonts w:asciiTheme="minorEastAsia" w:hAnsiTheme="minorEastAsia" w:hint="eastAsia"/>
          <w:szCs w:val="21"/>
        </w:rPr>
        <w:t>（補則）</w:t>
      </w:r>
    </w:p>
    <w:p w:rsidR="00BD23DF" w:rsidRDefault="005F6633" w:rsidP="005F6633">
      <w:pPr>
        <w:pStyle w:val="a3"/>
        <w:spacing w:line="332" w:lineRule="exact"/>
        <w:rPr>
          <w:rFonts w:asciiTheme="minorEastAsia" w:hAnsiTheme="minorEastAsia"/>
        </w:rPr>
      </w:pPr>
      <w:r w:rsidRPr="005F6633">
        <w:rPr>
          <w:rFonts w:asciiTheme="minorEastAsia" w:hAnsiTheme="minorEastAsia" w:hint="eastAsia"/>
        </w:rPr>
        <w:t>第５条　この規程に定めのない事項については、必要に応じて理事会の決議により、別に定める。</w:t>
      </w:r>
    </w:p>
    <w:p w:rsidR="005F6633" w:rsidRPr="005F6633" w:rsidRDefault="005F6633" w:rsidP="005F6633">
      <w:pPr>
        <w:pStyle w:val="a3"/>
        <w:spacing w:line="332" w:lineRule="exact"/>
      </w:pPr>
    </w:p>
    <w:p w:rsidR="00BD23DF" w:rsidRDefault="00A7260C">
      <w:pPr>
        <w:pStyle w:val="a3"/>
        <w:spacing w:line="332" w:lineRule="exact"/>
      </w:pPr>
      <w:r>
        <w:rPr>
          <w:rFonts w:ascii="ＭＳ 明朝" w:hAnsi="ＭＳ 明朝" w:hint="eastAsia"/>
        </w:rPr>
        <w:t>（</w:t>
      </w:r>
      <w:r w:rsidR="00BD23DF">
        <w:rPr>
          <w:rFonts w:ascii="ＭＳ 明朝" w:hAnsi="ＭＳ 明朝" w:hint="eastAsia"/>
        </w:rPr>
        <w:t>附則</w:t>
      </w:r>
      <w:r>
        <w:rPr>
          <w:rFonts w:ascii="ＭＳ 明朝" w:hAnsi="ＭＳ 明朝" w:hint="eastAsia"/>
        </w:rPr>
        <w:t>）</w:t>
      </w:r>
    </w:p>
    <w:p w:rsidR="00BD23DF" w:rsidRDefault="00A7260C">
      <w:pPr>
        <w:pStyle w:val="a3"/>
        <w:spacing w:line="332" w:lineRule="exact"/>
      </w:pPr>
      <w:r>
        <w:rPr>
          <w:rFonts w:ascii="ＭＳ 明朝" w:hAnsi="ＭＳ 明朝" w:hint="eastAsia"/>
        </w:rPr>
        <w:t>１．</w:t>
      </w:r>
      <w:r w:rsidR="00F82714" w:rsidRPr="00405641">
        <w:rPr>
          <w:rFonts w:ascii="ＭＳ 明朝" w:hAnsi="ＭＳ 明朝" w:hint="eastAsia"/>
        </w:rPr>
        <w:t>この</w:t>
      </w:r>
      <w:r w:rsidR="00BD23DF">
        <w:rPr>
          <w:rFonts w:ascii="ＭＳ 明朝" w:hAnsi="ＭＳ 明朝" w:hint="eastAsia"/>
        </w:rPr>
        <w:t>規程は、平成１</w:t>
      </w:r>
      <w:r w:rsidR="00A83F7B">
        <w:rPr>
          <w:rFonts w:ascii="ＭＳ 明朝" w:hAnsi="ＭＳ 明朝" w:hint="eastAsia"/>
        </w:rPr>
        <w:t>８</w:t>
      </w:r>
      <w:r w:rsidR="00BD23DF">
        <w:rPr>
          <w:rFonts w:ascii="ＭＳ 明朝" w:hAnsi="ＭＳ 明朝" w:hint="eastAsia"/>
        </w:rPr>
        <w:t>年３月１</w:t>
      </w:r>
      <w:r w:rsidR="00F22965">
        <w:rPr>
          <w:rFonts w:ascii="ＭＳ 明朝" w:hAnsi="ＭＳ 明朝" w:hint="eastAsia"/>
        </w:rPr>
        <w:t>０</w:t>
      </w:r>
      <w:r w:rsidR="00BD23DF">
        <w:rPr>
          <w:rFonts w:ascii="ＭＳ 明朝" w:hAnsi="ＭＳ 明朝" w:hint="eastAsia"/>
        </w:rPr>
        <w:t>日より施行する。</w:t>
      </w:r>
    </w:p>
    <w:p w:rsidR="00BD23DF" w:rsidRDefault="00740264">
      <w:r w:rsidRPr="00740264">
        <w:rPr>
          <w:rFonts w:hint="eastAsia"/>
        </w:rPr>
        <w:lastRenderedPageBreak/>
        <w:t>２．</w:t>
      </w:r>
      <w:r w:rsidR="00FA6EB5" w:rsidRPr="00FA6EB5">
        <w:rPr>
          <w:rFonts w:hint="eastAsia"/>
        </w:rPr>
        <w:t>平成２４年８月３０日一部改訂（この一部改訂は平成２４年９月９日より施行する）</w:t>
      </w:r>
      <w:r w:rsidR="00FA6EB5">
        <w:rPr>
          <w:rFonts w:hint="eastAsia"/>
        </w:rPr>
        <w:t>。</w:t>
      </w:r>
    </w:p>
    <w:p w:rsidR="0028074C" w:rsidRDefault="0028074C" w:rsidP="0028074C">
      <w:r>
        <w:rPr>
          <w:rFonts w:hint="eastAsia"/>
        </w:rPr>
        <w:t>３</w:t>
      </w:r>
      <w:r w:rsidRPr="00740264">
        <w:rPr>
          <w:rFonts w:hint="eastAsia"/>
        </w:rPr>
        <w:t>．</w:t>
      </w:r>
      <w:r w:rsidRPr="00FA6EB5">
        <w:rPr>
          <w:rFonts w:hint="eastAsia"/>
        </w:rPr>
        <w:t>平成２</w:t>
      </w:r>
      <w:r>
        <w:rPr>
          <w:rFonts w:hint="eastAsia"/>
        </w:rPr>
        <w:t>５</w:t>
      </w:r>
      <w:r w:rsidRPr="00FA6EB5">
        <w:rPr>
          <w:rFonts w:hint="eastAsia"/>
        </w:rPr>
        <w:t>年</w:t>
      </w:r>
      <w:r>
        <w:rPr>
          <w:rFonts w:hint="eastAsia"/>
        </w:rPr>
        <w:t>９</w:t>
      </w:r>
      <w:r w:rsidRPr="00FA6EB5">
        <w:rPr>
          <w:rFonts w:hint="eastAsia"/>
        </w:rPr>
        <w:t>月</w:t>
      </w:r>
      <w:r>
        <w:rPr>
          <w:rFonts w:hint="eastAsia"/>
        </w:rPr>
        <w:t>８日一部改訂（この一部改訂は平成２５</w:t>
      </w:r>
      <w:r w:rsidR="00B67B29">
        <w:rPr>
          <w:rFonts w:hint="eastAsia"/>
        </w:rPr>
        <w:t>年９月８</w:t>
      </w:r>
      <w:r w:rsidRPr="00FA6EB5">
        <w:rPr>
          <w:rFonts w:hint="eastAsia"/>
        </w:rPr>
        <w:t>日より施行する）</w:t>
      </w:r>
      <w:r>
        <w:rPr>
          <w:rFonts w:hint="eastAsia"/>
        </w:rPr>
        <w:t>。</w:t>
      </w:r>
    </w:p>
    <w:p w:rsidR="005F6633" w:rsidRDefault="00AB2E31" w:rsidP="00AB2E31">
      <w:pPr>
        <w:pStyle w:val="a3"/>
      </w:pPr>
      <w:r>
        <w:rPr>
          <w:rFonts w:hint="eastAsia"/>
        </w:rPr>
        <w:t>４．平成２６年３月９日一部改訂（この一部改訂は平成２６年３月９日より施行する）</w:t>
      </w:r>
      <w:bookmarkStart w:id="0" w:name="_GoBack"/>
      <w:bookmarkEnd w:id="0"/>
      <w:r w:rsidR="005F6633">
        <w:rPr>
          <w:rFonts w:hint="eastAsia"/>
        </w:rPr>
        <w:t>。</w:t>
      </w:r>
    </w:p>
    <w:p w:rsidR="005F6633" w:rsidRPr="0028074C" w:rsidRDefault="00937567" w:rsidP="00AB2E31">
      <w:pPr>
        <w:pStyle w:val="a3"/>
      </w:pPr>
      <w:r>
        <w:rPr>
          <w:rFonts w:hint="eastAsia"/>
        </w:rPr>
        <w:t>５．平成３０年１２</w:t>
      </w:r>
      <w:r w:rsidR="005F6633">
        <w:rPr>
          <w:rFonts w:hint="eastAsia"/>
        </w:rPr>
        <w:t>月</w:t>
      </w:r>
      <w:r w:rsidR="00FB1223">
        <w:rPr>
          <w:rFonts w:hint="eastAsia"/>
        </w:rPr>
        <w:t>１６</w:t>
      </w:r>
      <w:r w:rsidR="005F6633">
        <w:rPr>
          <w:rFonts w:hint="eastAsia"/>
        </w:rPr>
        <w:t>日一部改訂（この一部改訂は平成</w:t>
      </w:r>
      <w:r>
        <w:rPr>
          <w:rFonts w:hint="eastAsia"/>
        </w:rPr>
        <w:t>３１</w:t>
      </w:r>
      <w:r w:rsidR="005F6633">
        <w:rPr>
          <w:rFonts w:hint="eastAsia"/>
        </w:rPr>
        <w:t>年</w:t>
      </w:r>
      <w:r>
        <w:rPr>
          <w:rFonts w:hint="eastAsia"/>
        </w:rPr>
        <w:t>４</w:t>
      </w:r>
      <w:r w:rsidR="005F6633">
        <w:rPr>
          <w:rFonts w:hint="eastAsia"/>
        </w:rPr>
        <w:t>月</w:t>
      </w:r>
      <w:r>
        <w:rPr>
          <w:rFonts w:hint="eastAsia"/>
        </w:rPr>
        <w:t>１</w:t>
      </w:r>
      <w:r w:rsidR="005F6633">
        <w:rPr>
          <w:rFonts w:hint="eastAsia"/>
        </w:rPr>
        <w:t>日より施行する）。</w:t>
      </w:r>
    </w:p>
    <w:p w:rsidR="0028074C" w:rsidRPr="0028074C" w:rsidRDefault="0028074C" w:rsidP="00AB2E31">
      <w:pPr>
        <w:pStyle w:val="a3"/>
      </w:pPr>
    </w:p>
    <w:sectPr w:rsidR="0028074C" w:rsidRPr="0028074C" w:rsidSect="00DC236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39" w:rsidRDefault="00796939">
      <w:r>
        <w:separator/>
      </w:r>
    </w:p>
  </w:endnote>
  <w:endnote w:type="continuationSeparator" w:id="0">
    <w:p w:rsidR="00796939" w:rsidRDefault="0079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8F" w:rsidRDefault="00EB358F">
    <w:pPr>
      <w:pStyle w:val="a5"/>
    </w:pPr>
    <w:r>
      <w:rPr>
        <w:rFonts w:hint="eastAsia"/>
      </w:rPr>
      <w:tab/>
    </w:r>
    <w:r w:rsidR="00CC5900">
      <w:rPr>
        <w:rStyle w:val="a6"/>
      </w:rPr>
      <w:fldChar w:fldCharType="begin"/>
    </w:r>
    <w:r>
      <w:rPr>
        <w:rStyle w:val="a6"/>
      </w:rPr>
      <w:instrText xml:space="preserve"> PAGE </w:instrText>
    </w:r>
    <w:r w:rsidR="00CC5900">
      <w:rPr>
        <w:rStyle w:val="a6"/>
      </w:rPr>
      <w:fldChar w:fldCharType="separate"/>
    </w:r>
    <w:r w:rsidR="00796939">
      <w:rPr>
        <w:rStyle w:val="a6"/>
        <w:noProof/>
      </w:rPr>
      <w:t>1</w:t>
    </w:r>
    <w:r w:rsidR="00CC5900">
      <w:rPr>
        <w:rStyle w:val="a6"/>
      </w:rPr>
      <w:fldChar w:fldCharType="end"/>
    </w:r>
    <w:r>
      <w:rPr>
        <w:rStyle w:val="a6"/>
        <w:rFonts w:hint="eastAsia"/>
      </w:rPr>
      <w:t>/</w:t>
    </w:r>
    <w:r w:rsidR="00CC5900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CC5900">
      <w:rPr>
        <w:rStyle w:val="a6"/>
      </w:rPr>
      <w:fldChar w:fldCharType="separate"/>
    </w:r>
    <w:r w:rsidR="00796939">
      <w:rPr>
        <w:rStyle w:val="a6"/>
        <w:noProof/>
      </w:rPr>
      <w:t>1</w:t>
    </w:r>
    <w:r w:rsidR="00CC5900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39" w:rsidRDefault="00796939">
      <w:r>
        <w:separator/>
      </w:r>
    </w:p>
  </w:footnote>
  <w:footnote w:type="continuationSeparator" w:id="0">
    <w:p w:rsidR="00796939" w:rsidRDefault="0079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8F" w:rsidRPr="00BE2B65" w:rsidRDefault="00EB358F">
    <w:pPr>
      <w:pStyle w:val="a4"/>
      <w:rPr>
        <w:rFonts w:asciiTheme="minorEastAsia" w:eastAsiaTheme="minorEastAsia" w:hAnsiTheme="minorEastAsia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BE2B65">
      <w:rPr>
        <w:rFonts w:asciiTheme="minorEastAsia" w:eastAsiaTheme="minorEastAsia" w:hAnsiTheme="minorEastAsia" w:hint="eastAsia"/>
        <w:szCs w:val="21"/>
      </w:rPr>
      <w:t>20</w:t>
    </w:r>
    <w:r w:rsidR="00740264" w:rsidRPr="00BE2B65">
      <w:rPr>
        <w:rFonts w:asciiTheme="minorEastAsia" w:eastAsiaTheme="minorEastAsia" w:hAnsiTheme="minorEastAsia" w:hint="eastAsia"/>
        <w:szCs w:val="21"/>
      </w:rPr>
      <w:t>1</w:t>
    </w:r>
    <w:r w:rsidR="00BE2B65" w:rsidRPr="00BE2B65">
      <w:rPr>
        <w:rFonts w:asciiTheme="minorEastAsia" w:eastAsiaTheme="minorEastAsia" w:hAnsiTheme="minorEastAsia" w:hint="eastAsia"/>
        <w:szCs w:val="21"/>
      </w:rPr>
      <w:t>8</w:t>
    </w:r>
    <w:r w:rsidR="00937567">
      <w:rPr>
        <w:rFonts w:asciiTheme="minorEastAsia" w:eastAsiaTheme="minorEastAsia" w:hAnsiTheme="minorEastAsia" w:hint="eastAsia"/>
        <w:szCs w:val="21"/>
      </w:rPr>
      <w:t>12</w:t>
    </w:r>
    <w:r w:rsidR="00FB1223">
      <w:rPr>
        <w:rFonts w:asciiTheme="minorEastAsia" w:eastAsiaTheme="minorEastAsia" w:hAnsiTheme="minorEastAsia" w:hint="eastAsia"/>
        <w:szCs w:val="21"/>
      </w:rPr>
      <w:t>16</w:t>
    </w:r>
    <w:r w:rsidRPr="00BE2B65">
      <w:rPr>
        <w:rFonts w:asciiTheme="minorEastAsia" w:eastAsiaTheme="minorEastAsia" w:hAnsiTheme="minorEastAsia" w:hint="eastAsia"/>
        <w:szCs w:val="21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B1C"/>
    <w:multiLevelType w:val="hybridMultilevel"/>
    <w:tmpl w:val="FD2402C6"/>
    <w:lvl w:ilvl="0" w:tplc="568CA06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E268E5"/>
    <w:multiLevelType w:val="hybridMultilevel"/>
    <w:tmpl w:val="5D108BD0"/>
    <w:lvl w:ilvl="0" w:tplc="0D3AAD0E">
      <w:start w:val="4"/>
      <w:numFmt w:val="decimal"/>
      <w:lvlText w:val="第%1条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AB7"/>
    <w:rsid w:val="00013500"/>
    <w:rsid w:val="000530CE"/>
    <w:rsid w:val="000C1366"/>
    <w:rsid w:val="001B6DA3"/>
    <w:rsid w:val="0020200D"/>
    <w:rsid w:val="002121D1"/>
    <w:rsid w:val="0024150D"/>
    <w:rsid w:val="0028074C"/>
    <w:rsid w:val="002C2CC7"/>
    <w:rsid w:val="002E05D1"/>
    <w:rsid w:val="003D0CBD"/>
    <w:rsid w:val="00405641"/>
    <w:rsid w:val="00406468"/>
    <w:rsid w:val="00414F47"/>
    <w:rsid w:val="004634DD"/>
    <w:rsid w:val="004F5AB7"/>
    <w:rsid w:val="005F6633"/>
    <w:rsid w:val="006B1DF6"/>
    <w:rsid w:val="007203FE"/>
    <w:rsid w:val="00740264"/>
    <w:rsid w:val="007634D8"/>
    <w:rsid w:val="00796939"/>
    <w:rsid w:val="007A349B"/>
    <w:rsid w:val="007A6DB9"/>
    <w:rsid w:val="008468E3"/>
    <w:rsid w:val="008B5CDF"/>
    <w:rsid w:val="00937567"/>
    <w:rsid w:val="00937E22"/>
    <w:rsid w:val="0097698F"/>
    <w:rsid w:val="00A579D3"/>
    <w:rsid w:val="00A7260C"/>
    <w:rsid w:val="00A74A3E"/>
    <w:rsid w:val="00A81080"/>
    <w:rsid w:val="00A83F7B"/>
    <w:rsid w:val="00AB2E31"/>
    <w:rsid w:val="00B4661A"/>
    <w:rsid w:val="00B555C2"/>
    <w:rsid w:val="00B67B29"/>
    <w:rsid w:val="00B923A7"/>
    <w:rsid w:val="00BD23DF"/>
    <w:rsid w:val="00BD3443"/>
    <w:rsid w:val="00BE2B65"/>
    <w:rsid w:val="00C57F12"/>
    <w:rsid w:val="00C87063"/>
    <w:rsid w:val="00CB0980"/>
    <w:rsid w:val="00CC5900"/>
    <w:rsid w:val="00CE11F8"/>
    <w:rsid w:val="00D06EBC"/>
    <w:rsid w:val="00D35716"/>
    <w:rsid w:val="00D5203A"/>
    <w:rsid w:val="00DC236C"/>
    <w:rsid w:val="00E010F7"/>
    <w:rsid w:val="00E6560C"/>
    <w:rsid w:val="00EB358F"/>
    <w:rsid w:val="00F22965"/>
    <w:rsid w:val="00F82714"/>
    <w:rsid w:val="00FA6EB5"/>
    <w:rsid w:val="00FB1223"/>
    <w:rsid w:val="00FB681A"/>
    <w:rsid w:val="00FD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236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EB35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58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B358F"/>
  </w:style>
  <w:style w:type="paragraph" w:styleId="a7">
    <w:name w:val="Balloon Text"/>
    <w:basedOn w:val="a"/>
    <w:link w:val="a8"/>
    <w:rsid w:val="007402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026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5F663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1653-B207-4BB5-B19B-55AF3A7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権限委譲規程</vt:lpstr>
      <vt:lpstr>権限委譲規程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権限委譲規程</dc:title>
  <dc:creator>imai</dc:creator>
  <cp:lastModifiedBy>ohashi</cp:lastModifiedBy>
  <cp:revision>6</cp:revision>
  <cp:lastPrinted>2018-08-29T23:31:00Z</cp:lastPrinted>
  <dcterms:created xsi:type="dcterms:W3CDTF">2018-11-19T16:48:00Z</dcterms:created>
  <dcterms:modified xsi:type="dcterms:W3CDTF">2018-12-03T18:33:00Z</dcterms:modified>
</cp:coreProperties>
</file>