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48" w:rsidRPr="00AB5049" w:rsidRDefault="00545548" w:rsidP="00545548">
      <w:pPr>
        <w:tabs>
          <w:tab w:val="center" w:pos="7228"/>
        </w:tabs>
        <w:jc w:val="left"/>
        <w:rPr>
          <w:rFonts w:ascii="ＭＳ Ｐゴシック" w:eastAsia="ＭＳ Ｐゴシック" w:hAnsi="ＭＳ Ｐゴシック"/>
          <w:b/>
          <w:sz w:val="28"/>
          <w:szCs w:val="28"/>
        </w:rPr>
      </w:pPr>
      <w:r w:rsidRPr="00AB5049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　　　　　　　　</w:t>
      </w:r>
      <w:r w:rsidRPr="00AB5049">
        <w:rPr>
          <w:rFonts w:ascii="ＭＳ Ｐゴシック" w:eastAsia="ＭＳ Ｐゴシック" w:hAnsi="ＭＳ Ｐゴシック" w:hint="eastAsia"/>
          <w:sz w:val="28"/>
          <w:szCs w:val="28"/>
        </w:rPr>
        <w:t xml:space="preserve">　様　</w:t>
      </w:r>
    </w:p>
    <w:p w:rsidR="00866ED5" w:rsidRPr="00AB5049" w:rsidRDefault="00AB5049" w:rsidP="00AB5049">
      <w:pPr>
        <w:tabs>
          <w:tab w:val="center" w:pos="7228"/>
        </w:tabs>
        <w:spacing w:line="720" w:lineRule="auto"/>
        <w:jc w:val="left"/>
        <w:rPr>
          <w:rFonts w:ascii="ＭＳ Ｐゴシック" w:eastAsia="ＭＳ Ｐゴシック" w:hAnsi="ＭＳ Ｐゴシック"/>
          <w:b/>
          <w:sz w:val="28"/>
          <w:szCs w:val="28"/>
        </w:rPr>
      </w:pPr>
      <w:r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有機農産物のJAS</w:t>
      </w:r>
      <w:r w:rsidR="00177FD3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表</w:t>
      </w:r>
      <w:r w:rsidR="001309BE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A.1</w:t>
      </w:r>
      <w:r w:rsidR="00BD3568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適合</w:t>
      </w:r>
      <w:r w:rsidR="00177FD3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資材</w:t>
      </w:r>
      <w:r w:rsidR="00866ED5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証明書</w:t>
      </w:r>
      <w:r w:rsidR="00545548" w:rsidRPr="00AB5049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7C5BFC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（製品名：</w:t>
      </w:r>
      <w:r w:rsidR="009536BD" w:rsidRPr="00AB5049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AB5049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　　　　　　</w:t>
      </w:r>
      <w:r w:rsidR="009536BD" w:rsidRPr="00AB5049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　　　　　　　　</w:t>
      </w:r>
      <w:r w:rsidR="007C5BFC" w:rsidRPr="00AB5049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="00545548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="007C5BFC" w:rsidRPr="00AB5049">
        <w:rPr>
          <w:rFonts w:ascii="ＭＳ Ｐゴシック" w:eastAsia="ＭＳ Ｐゴシック" w:hAnsi="ＭＳ Ｐゴシック" w:hint="eastAsia"/>
          <w:b/>
          <w:sz w:val="28"/>
          <w:szCs w:val="28"/>
        </w:rPr>
        <w:t>）</w:t>
      </w:r>
    </w:p>
    <w:p w:rsidR="00D34161" w:rsidRPr="004E5635" w:rsidRDefault="00D34161" w:rsidP="00152D42">
      <w:pPr>
        <w:spacing w:line="360" w:lineRule="exact"/>
        <w:ind w:firstLineChars="100" w:firstLine="230"/>
        <w:rPr>
          <w:rFonts w:ascii="ＭＳ Ｐゴシック" w:eastAsia="ＭＳ Ｐゴシック" w:hAnsi="ＭＳ Ｐゴシック"/>
          <w:sz w:val="23"/>
          <w:szCs w:val="21"/>
        </w:rPr>
      </w:pPr>
      <w:r w:rsidRPr="004E5635">
        <w:rPr>
          <w:rFonts w:ascii="ＭＳ Ｐゴシック" w:eastAsia="ＭＳ Ｐゴシック" w:hAnsi="ＭＳ Ｐゴシック" w:hint="eastAsia"/>
          <w:sz w:val="23"/>
          <w:szCs w:val="21"/>
        </w:rPr>
        <w:t>当社の本製品</w:t>
      </w:r>
      <w:r w:rsidR="002B0638" w:rsidRPr="004E5635">
        <w:rPr>
          <w:rFonts w:ascii="ＭＳ Ｐゴシック" w:eastAsia="ＭＳ Ｐゴシック" w:hAnsi="ＭＳ Ｐゴシック" w:hint="eastAsia"/>
          <w:sz w:val="23"/>
          <w:szCs w:val="21"/>
        </w:rPr>
        <w:t xml:space="preserve">（肥料登録番号：　</w:t>
      </w:r>
      <w:r w:rsidR="009536BD">
        <w:rPr>
          <w:rFonts w:ascii="ＭＳ Ｐゴシック" w:eastAsia="ＭＳ Ｐゴシック" w:hAnsi="ＭＳ Ｐゴシック" w:hint="eastAsia"/>
          <w:sz w:val="23"/>
          <w:szCs w:val="21"/>
        </w:rPr>
        <w:t xml:space="preserve">　　　</w:t>
      </w:r>
      <w:r w:rsidR="002B0638" w:rsidRPr="004E5635">
        <w:rPr>
          <w:rFonts w:ascii="ＭＳ Ｐゴシック" w:eastAsia="ＭＳ Ｐゴシック" w:hAnsi="ＭＳ Ｐゴシック" w:hint="eastAsia"/>
          <w:sz w:val="23"/>
          <w:szCs w:val="21"/>
        </w:rPr>
        <w:t xml:space="preserve">　</w:t>
      </w:r>
      <w:r w:rsidR="00545548" w:rsidRPr="004E5635">
        <w:rPr>
          <w:rFonts w:ascii="ＭＳ Ｐゴシック" w:eastAsia="ＭＳ Ｐゴシック" w:hAnsi="ＭＳ Ｐゴシック" w:hint="eastAsia"/>
          <w:sz w:val="23"/>
          <w:szCs w:val="21"/>
        </w:rPr>
        <w:t xml:space="preserve">　</w:t>
      </w:r>
      <w:r w:rsidR="002B0638" w:rsidRPr="004E5635">
        <w:rPr>
          <w:rFonts w:ascii="ＭＳ Ｐゴシック" w:eastAsia="ＭＳ Ｐゴシック" w:hAnsi="ＭＳ Ｐゴシック" w:hint="eastAsia"/>
          <w:sz w:val="23"/>
          <w:szCs w:val="21"/>
        </w:rPr>
        <w:t xml:space="preserve">　　</w:t>
      </w:r>
      <w:r w:rsidR="00545548" w:rsidRPr="004E5635">
        <w:rPr>
          <w:rFonts w:ascii="ＭＳ Ｐゴシック" w:eastAsia="ＭＳ Ｐゴシック" w:hAnsi="ＭＳ Ｐゴシック" w:hint="eastAsia"/>
          <w:sz w:val="23"/>
          <w:szCs w:val="21"/>
        </w:rPr>
        <w:t xml:space="preserve">　　</w:t>
      </w:r>
      <w:r w:rsidR="002B0638" w:rsidRPr="004E5635">
        <w:rPr>
          <w:rFonts w:ascii="ＭＳ Ｐゴシック" w:eastAsia="ＭＳ Ｐゴシック" w:hAnsi="ＭＳ Ｐゴシック" w:hint="eastAsia"/>
          <w:sz w:val="23"/>
          <w:szCs w:val="21"/>
        </w:rPr>
        <w:t xml:space="preserve">　　）</w:t>
      </w:r>
      <w:r w:rsidRPr="004E5635">
        <w:rPr>
          <w:rFonts w:ascii="ＭＳ Ｐゴシック" w:eastAsia="ＭＳ Ｐゴシック" w:hAnsi="ＭＳ Ｐゴシック" w:hint="eastAsia"/>
          <w:sz w:val="23"/>
          <w:szCs w:val="21"/>
        </w:rPr>
        <w:t>は</w:t>
      </w:r>
      <w:r w:rsidR="00545548" w:rsidRPr="004E5635">
        <w:rPr>
          <w:rFonts w:ascii="ＭＳ Ｐゴシック" w:eastAsia="ＭＳ Ｐゴシック" w:hAnsi="ＭＳ Ｐゴシック" w:hint="eastAsia"/>
          <w:sz w:val="23"/>
          <w:szCs w:val="21"/>
        </w:rPr>
        <w:t>、以下</w:t>
      </w:r>
      <w:r w:rsidR="00D746BC" w:rsidRPr="004E5635">
        <w:rPr>
          <w:rFonts w:ascii="ＭＳ Ｐゴシック" w:eastAsia="ＭＳ Ｐゴシック" w:hAnsi="ＭＳ Ｐゴシック" w:hint="eastAsia"/>
          <w:sz w:val="23"/>
          <w:szCs w:val="21"/>
        </w:rPr>
        <w:t>のとおり</w:t>
      </w:r>
      <w:r w:rsidRPr="004E5635">
        <w:rPr>
          <w:rFonts w:ascii="ＭＳ Ｐゴシック" w:eastAsia="ＭＳ Ｐゴシック" w:hAnsi="ＭＳ Ｐゴシック" w:hint="eastAsia"/>
          <w:sz w:val="23"/>
          <w:szCs w:val="21"/>
        </w:rPr>
        <w:t>製造されたものであり、</w:t>
      </w:r>
      <w:r w:rsidR="00AB5049">
        <w:rPr>
          <w:rFonts w:ascii="ＭＳ Ｐゴシック" w:eastAsia="ＭＳ Ｐゴシック" w:hAnsi="ＭＳ Ｐゴシック" w:hint="eastAsia"/>
          <w:sz w:val="23"/>
          <w:szCs w:val="21"/>
        </w:rPr>
        <w:t>有機農産物のJAS（</w:t>
      </w:r>
      <w:r w:rsidR="001309BE">
        <w:rPr>
          <w:rFonts w:ascii="ＭＳ Ｐゴシック" w:eastAsia="ＭＳ Ｐゴシック" w:hAnsi="ＭＳ Ｐゴシック" w:hint="eastAsia"/>
          <w:sz w:val="23"/>
          <w:szCs w:val="21"/>
        </w:rPr>
        <w:t>JAS1605</w:t>
      </w:r>
      <w:r w:rsidR="00AB5049">
        <w:rPr>
          <w:rFonts w:ascii="ＭＳ Ｐゴシック" w:eastAsia="ＭＳ Ｐゴシック" w:hAnsi="ＭＳ Ｐゴシック" w:hint="eastAsia"/>
          <w:sz w:val="23"/>
          <w:szCs w:val="21"/>
        </w:rPr>
        <w:t>）</w:t>
      </w:r>
      <w:r w:rsidRPr="004E5635">
        <w:rPr>
          <w:rFonts w:ascii="ＭＳ Ｐゴシック" w:eastAsia="ＭＳ Ｐゴシック" w:hAnsi="ＭＳ Ｐゴシック" w:hint="eastAsia"/>
          <w:sz w:val="23"/>
          <w:szCs w:val="21"/>
        </w:rPr>
        <w:t>表</w:t>
      </w:r>
      <w:r w:rsidR="001309BE">
        <w:rPr>
          <w:rFonts w:ascii="ＭＳ Ｐゴシック" w:eastAsia="ＭＳ Ｐゴシック" w:hAnsi="ＭＳ Ｐゴシック" w:hint="eastAsia"/>
          <w:sz w:val="23"/>
          <w:szCs w:val="21"/>
        </w:rPr>
        <w:t>A.</w:t>
      </w:r>
      <w:r w:rsidRPr="004E5635">
        <w:rPr>
          <w:rFonts w:ascii="ＭＳ Ｐゴシック" w:eastAsia="ＭＳ Ｐゴシック" w:hAnsi="ＭＳ Ｐゴシック" w:hint="eastAsia"/>
          <w:sz w:val="23"/>
          <w:szCs w:val="21"/>
        </w:rPr>
        <w:t>１</w:t>
      </w:r>
      <w:r w:rsidR="002D3805" w:rsidRPr="004E5635">
        <w:rPr>
          <w:rFonts w:ascii="ＭＳ Ｐゴシック" w:eastAsia="ＭＳ Ｐゴシック" w:hAnsi="ＭＳ Ｐゴシック" w:hint="eastAsia"/>
          <w:sz w:val="23"/>
          <w:szCs w:val="21"/>
        </w:rPr>
        <w:t>に</w:t>
      </w:r>
      <w:r w:rsidR="0006676D" w:rsidRPr="004E5635">
        <w:rPr>
          <w:rFonts w:ascii="ＭＳ Ｐゴシック" w:eastAsia="ＭＳ Ｐゴシック" w:hAnsi="ＭＳ Ｐゴシック" w:hint="eastAsia"/>
          <w:sz w:val="23"/>
          <w:szCs w:val="21"/>
        </w:rPr>
        <w:t>該当</w:t>
      </w:r>
      <w:r w:rsidR="00545548" w:rsidRPr="004E5635">
        <w:rPr>
          <w:rFonts w:ascii="ＭＳ Ｐゴシック" w:eastAsia="ＭＳ Ｐゴシック" w:hAnsi="ＭＳ Ｐゴシック" w:hint="eastAsia"/>
          <w:sz w:val="23"/>
          <w:szCs w:val="21"/>
        </w:rPr>
        <w:t>する</w:t>
      </w:r>
      <w:r w:rsidRPr="004E5635">
        <w:rPr>
          <w:rFonts w:ascii="ＭＳ Ｐゴシック" w:eastAsia="ＭＳ Ｐゴシック" w:hAnsi="ＭＳ Ｐゴシック" w:hint="eastAsia"/>
          <w:sz w:val="23"/>
          <w:szCs w:val="21"/>
        </w:rPr>
        <w:t>資材であることを証明します。</w:t>
      </w:r>
    </w:p>
    <w:p w:rsidR="00545548" w:rsidRPr="004E5635" w:rsidRDefault="00BC2CDB" w:rsidP="00152D42">
      <w:pPr>
        <w:numPr>
          <w:ilvl w:val="0"/>
          <w:numId w:val="1"/>
        </w:numPr>
        <w:spacing w:line="360" w:lineRule="exact"/>
        <w:ind w:left="284" w:hanging="284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すべての原材料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（造粒剤、乳化剤、酸化防止剤、加工助剤など補助的に添加するものも含む）</w:t>
      </w:r>
      <w:r w:rsidR="00545548" w:rsidRPr="004E5635">
        <w:rPr>
          <w:rFonts w:ascii="ＭＳ Ｐゴシック" w:eastAsia="ＭＳ Ｐゴシック" w:hAnsi="ＭＳ Ｐゴシック" w:hint="eastAsia"/>
          <w:sz w:val="22"/>
          <w:szCs w:val="22"/>
        </w:rPr>
        <w:t>は、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表</w:t>
      </w:r>
      <w:r w:rsidR="001309BE">
        <w:rPr>
          <w:rFonts w:ascii="ＭＳ Ｐゴシック" w:eastAsia="ＭＳ Ｐゴシック" w:hAnsi="ＭＳ Ｐゴシック" w:hint="eastAsia"/>
          <w:sz w:val="22"/>
          <w:szCs w:val="22"/>
        </w:rPr>
        <w:t>A</w:t>
      </w:r>
      <w:r w:rsidR="001309BE">
        <w:rPr>
          <w:rFonts w:ascii="ＭＳ Ｐゴシック" w:eastAsia="ＭＳ Ｐゴシック" w:hAnsi="ＭＳ Ｐゴシック"/>
          <w:sz w:val="22"/>
          <w:szCs w:val="22"/>
        </w:rPr>
        <w:t>.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１</w:t>
      </w:r>
      <w:r w:rsidR="002B0638" w:rsidRPr="004E5635">
        <w:rPr>
          <w:rFonts w:ascii="ＭＳ Ｐゴシック" w:eastAsia="ＭＳ Ｐゴシック" w:hAnsi="ＭＳ Ｐゴシック" w:hint="eastAsia"/>
          <w:sz w:val="22"/>
          <w:szCs w:val="22"/>
        </w:rPr>
        <w:t>の肥料及び土壌改良資材</w:t>
      </w:r>
      <w:r w:rsidR="00545548" w:rsidRPr="004E5635">
        <w:rPr>
          <w:rFonts w:ascii="ＭＳ Ｐゴシック" w:eastAsia="ＭＳ Ｐゴシック" w:hAnsi="ＭＳ Ｐゴシック" w:hint="eastAsia"/>
          <w:sz w:val="22"/>
          <w:szCs w:val="22"/>
        </w:rPr>
        <w:t>に該当するものであり、</w:t>
      </w:r>
      <w:r w:rsidR="002B0638" w:rsidRPr="004E5635">
        <w:rPr>
          <w:rFonts w:ascii="ＭＳ Ｐゴシック" w:eastAsia="ＭＳ Ｐゴシック" w:hAnsi="ＭＳ Ｐゴシック" w:hint="eastAsia"/>
          <w:sz w:val="22"/>
          <w:szCs w:val="22"/>
        </w:rPr>
        <w:t>それぞれ</w:t>
      </w:r>
      <w:r w:rsidR="0003569C" w:rsidRPr="004E5635">
        <w:rPr>
          <w:rFonts w:ascii="ＭＳ Ｐゴシック" w:eastAsia="ＭＳ Ｐゴシック" w:hAnsi="ＭＳ Ｐゴシック" w:hint="eastAsia"/>
          <w:sz w:val="22"/>
          <w:szCs w:val="22"/>
        </w:rPr>
        <w:t>の基準を満たしています</w:t>
      </w:r>
      <w:r w:rsidR="00545548" w:rsidRPr="004E5635"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p w:rsidR="00D34161" w:rsidRPr="004E5635" w:rsidRDefault="00545548" w:rsidP="00152D42">
      <w:pPr>
        <w:numPr>
          <w:ilvl w:val="0"/>
          <w:numId w:val="1"/>
        </w:numPr>
        <w:spacing w:line="360" w:lineRule="exact"/>
        <w:ind w:left="284" w:hanging="284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育苗に用いる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原土</w:t>
      </w:r>
      <w:r w:rsidR="00990D81" w:rsidRPr="004E5635">
        <w:rPr>
          <w:rFonts w:ascii="ＭＳ Ｐゴシック" w:eastAsia="ＭＳ Ｐゴシック" w:hAnsi="ＭＳ Ｐゴシック" w:hint="eastAsia"/>
          <w:sz w:val="22"/>
          <w:szCs w:val="22"/>
        </w:rPr>
        <w:t>は、過去</w:t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２</w:t>
      </w:r>
      <w:r w:rsidR="00990D81" w:rsidRPr="004E5635">
        <w:rPr>
          <w:rFonts w:ascii="ＭＳ Ｐゴシック" w:eastAsia="ＭＳ Ｐゴシック" w:hAnsi="ＭＳ Ｐゴシック" w:hint="eastAsia"/>
          <w:sz w:val="22"/>
          <w:szCs w:val="22"/>
        </w:rPr>
        <w:t>年以上の間、周辺から使用禁止資材が飛来又</w:t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は流入せず、かつ、使用されていない一定の区域で採取され、採取後</w:t>
      </w:r>
      <w:r w:rsidR="00990D81" w:rsidRPr="004E5635">
        <w:rPr>
          <w:rFonts w:ascii="ＭＳ Ｐゴシック" w:eastAsia="ＭＳ Ｐゴシック" w:hAnsi="ＭＳ Ｐゴシック" w:hint="eastAsia"/>
          <w:sz w:val="22"/>
          <w:szCs w:val="22"/>
        </w:rPr>
        <w:t>も使用禁止資材が使用されていない土壌のみを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使用し</w:t>
      </w:r>
      <w:r w:rsidR="00990D81" w:rsidRPr="004E5635">
        <w:rPr>
          <w:rFonts w:ascii="ＭＳ Ｐゴシック" w:eastAsia="ＭＳ Ｐゴシック" w:hAnsi="ＭＳ Ｐゴシック" w:hint="eastAsia"/>
          <w:sz w:val="22"/>
          <w:szCs w:val="22"/>
        </w:rPr>
        <w:t>ています。</w:t>
      </w:r>
    </w:p>
    <w:p w:rsidR="00D34161" w:rsidRPr="004E5635" w:rsidRDefault="00F84825" w:rsidP="00152D42">
      <w:pPr>
        <w:numPr>
          <w:ilvl w:val="0"/>
          <w:numId w:val="1"/>
        </w:numPr>
        <w:spacing w:line="360" w:lineRule="exact"/>
        <w:ind w:left="284" w:hanging="284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表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A</w:t>
      </w:r>
      <w:r>
        <w:rPr>
          <w:rFonts w:ascii="ＭＳ Ｐゴシック" w:eastAsia="ＭＳ Ｐゴシック" w:hAnsi="ＭＳ Ｐゴシック"/>
          <w:sz w:val="22"/>
          <w:szCs w:val="22"/>
        </w:rPr>
        <w:t>.</w:t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１</w:t>
      </w:r>
      <w:r w:rsidR="00545548" w:rsidRPr="004E5635">
        <w:rPr>
          <w:rFonts w:ascii="ＭＳ Ｐゴシック" w:eastAsia="ＭＳ Ｐゴシック" w:hAnsi="ＭＳ Ｐゴシック" w:hint="eastAsia"/>
          <w:sz w:val="22"/>
          <w:szCs w:val="22"/>
        </w:rPr>
        <w:t>の</w:t>
      </w:r>
      <w:r w:rsidR="002B0638" w:rsidRPr="004E5635">
        <w:rPr>
          <w:rFonts w:ascii="ＭＳ Ｐゴシック" w:eastAsia="ＭＳ Ｐゴシック" w:hAnsi="ＭＳ Ｐゴシック" w:hint="eastAsia"/>
          <w:sz w:val="22"/>
          <w:szCs w:val="22"/>
        </w:rPr>
        <w:t>基準を満たす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原材料を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使用し、</w:t>
      </w:r>
      <w:r w:rsidR="002B0638" w:rsidRPr="004E5635">
        <w:rPr>
          <w:rFonts w:ascii="ＭＳ Ｐゴシック" w:eastAsia="ＭＳ Ｐゴシック" w:hAnsi="ＭＳ Ｐゴシック" w:hint="eastAsia"/>
          <w:sz w:val="22"/>
          <w:szCs w:val="22"/>
        </w:rPr>
        <w:t>本製品を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製造</w:t>
      </w:r>
      <w:r w:rsidR="002B0638" w:rsidRPr="004E5635">
        <w:rPr>
          <w:rFonts w:ascii="ＭＳ Ｐゴシック" w:eastAsia="ＭＳ Ｐゴシック" w:hAnsi="ＭＳ Ｐゴシック" w:hint="eastAsia"/>
          <w:sz w:val="22"/>
          <w:szCs w:val="22"/>
        </w:rPr>
        <w:t>する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工程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で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、化学的に合成された</w:t>
      </w:r>
      <w:r w:rsidR="002B0638" w:rsidRPr="004E5635">
        <w:rPr>
          <w:rFonts w:ascii="ＭＳ Ｐゴシック" w:eastAsia="ＭＳ Ｐゴシック" w:hAnsi="ＭＳ Ｐゴシック" w:hint="eastAsia"/>
          <w:sz w:val="22"/>
          <w:szCs w:val="22"/>
        </w:rPr>
        <w:t>物質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の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添加</w:t>
      </w:r>
      <w:r w:rsidR="003F7D29" w:rsidRPr="004E5635">
        <w:rPr>
          <w:rFonts w:ascii="ＭＳ Ｐゴシック" w:eastAsia="ＭＳ Ｐゴシック" w:hAnsi="ＭＳ Ｐゴシック" w:hint="eastAsia"/>
          <w:sz w:val="22"/>
          <w:szCs w:val="22"/>
        </w:rPr>
        <w:t>をせず、化学的な工程</w:t>
      </w:r>
      <w:r w:rsidR="0006676D" w:rsidRPr="004E5635">
        <w:rPr>
          <w:rFonts w:ascii="ＭＳ Ｐゴシック" w:eastAsia="ＭＳ Ｐゴシック" w:hAnsi="ＭＳ Ｐゴシック" w:hint="eastAsia"/>
          <w:sz w:val="22"/>
          <w:szCs w:val="22"/>
        </w:rPr>
        <w:t>を</w:t>
      </w:r>
      <w:r w:rsidR="00D34161" w:rsidRPr="004E5635">
        <w:rPr>
          <w:rFonts w:ascii="ＭＳ Ｐゴシック" w:eastAsia="ＭＳ Ｐゴシック" w:hAnsi="ＭＳ Ｐゴシック" w:hint="eastAsia"/>
          <w:sz w:val="22"/>
          <w:szCs w:val="22"/>
        </w:rPr>
        <w:t>経ていません。</w:t>
      </w:r>
    </w:p>
    <w:p w:rsidR="00E609D7" w:rsidRPr="004E5635" w:rsidRDefault="00651922" w:rsidP="00152D42">
      <w:pPr>
        <w:numPr>
          <w:ilvl w:val="0"/>
          <w:numId w:val="1"/>
        </w:numPr>
        <w:spacing w:line="360" w:lineRule="exact"/>
        <w:ind w:left="284" w:hanging="284"/>
        <w:rPr>
          <w:rFonts w:ascii="ＭＳ Ｐゴシック" w:eastAsia="ＭＳ Ｐゴシック" w:hAnsi="ＭＳ Ｐゴシック"/>
          <w:sz w:val="22"/>
          <w:szCs w:val="22"/>
        </w:rPr>
      </w:pPr>
      <w:bookmarkStart w:id="0" w:name="OLE_LINK1"/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本製品</w:t>
      </w:r>
      <w:r w:rsidR="009F283E" w:rsidRPr="004E5635">
        <w:rPr>
          <w:rFonts w:ascii="ＭＳ Ｐゴシック" w:eastAsia="ＭＳ Ｐゴシック" w:hAnsi="ＭＳ Ｐゴシック" w:hint="eastAsia"/>
          <w:sz w:val="22"/>
          <w:szCs w:val="22"/>
        </w:rPr>
        <w:t>では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以下の点</w:t>
      </w:r>
      <w:r w:rsidR="00C910AF" w:rsidRPr="004E5635">
        <w:rPr>
          <w:rFonts w:ascii="ＭＳ Ｐゴシック" w:eastAsia="ＭＳ Ｐゴシック" w:hAnsi="ＭＳ Ｐゴシック" w:hint="eastAsia"/>
          <w:sz w:val="22"/>
          <w:szCs w:val="22"/>
        </w:rPr>
        <w:t>に該当する</w:t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微生物資材</w:t>
      </w:r>
      <w:r w:rsidR="00AF436C" w:rsidRPr="004E5635">
        <w:rPr>
          <w:rFonts w:ascii="ＭＳ Ｐゴシック" w:eastAsia="ＭＳ Ｐゴシック" w:hAnsi="ＭＳ Ｐゴシック" w:hint="eastAsia"/>
          <w:sz w:val="22"/>
          <w:szCs w:val="22"/>
        </w:rPr>
        <w:t>及び酵素</w:t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は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使用していません。</w:t>
      </w:r>
    </w:p>
    <w:p w:rsidR="00E609D7" w:rsidRPr="004E5635" w:rsidRDefault="00651922" w:rsidP="00152D42">
      <w:pPr>
        <w:numPr>
          <w:ilvl w:val="0"/>
          <w:numId w:val="2"/>
        </w:numPr>
        <w:spacing w:line="360" w:lineRule="exact"/>
        <w:ind w:left="567" w:hanging="283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組換えＤＮＡ技術を用いて製造した微生物</w:t>
      </w:r>
      <w:r w:rsidR="00AF436C" w:rsidRPr="004E5635">
        <w:rPr>
          <w:rFonts w:ascii="ＭＳ Ｐゴシック" w:eastAsia="ＭＳ Ｐゴシック" w:hAnsi="ＭＳ Ｐゴシック" w:hint="eastAsia"/>
          <w:sz w:val="22"/>
          <w:szCs w:val="22"/>
        </w:rPr>
        <w:t>及び酵素</w:t>
      </w:r>
    </w:p>
    <w:p w:rsidR="00651922" w:rsidRPr="004E5635" w:rsidRDefault="00EB44B6" w:rsidP="00152D42">
      <w:pPr>
        <w:numPr>
          <w:ilvl w:val="0"/>
          <w:numId w:val="2"/>
        </w:numPr>
        <w:spacing w:line="360" w:lineRule="exact"/>
        <w:ind w:left="567" w:hanging="283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微生物の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培養後に、使用禁止</w:t>
      </w:r>
      <w:r w:rsidR="00C910AF" w:rsidRPr="004E5635">
        <w:rPr>
          <w:rFonts w:ascii="ＭＳ Ｐゴシック" w:eastAsia="ＭＳ Ｐゴシック" w:hAnsi="ＭＳ Ｐゴシック" w:hint="eastAsia"/>
          <w:sz w:val="22"/>
          <w:szCs w:val="22"/>
        </w:rPr>
        <w:t>資材を添加した微生物</w:t>
      </w:r>
      <w:r w:rsidR="00E609D7" w:rsidRPr="004E5635">
        <w:rPr>
          <w:rFonts w:ascii="ＭＳ Ｐゴシック" w:eastAsia="ＭＳ Ｐゴシック" w:hAnsi="ＭＳ Ｐゴシック" w:hint="eastAsia"/>
          <w:sz w:val="22"/>
          <w:szCs w:val="22"/>
        </w:rPr>
        <w:t>資材</w:t>
      </w:r>
    </w:p>
    <w:bookmarkEnd w:id="0"/>
    <w:p w:rsidR="00651922" w:rsidRPr="004E5635" w:rsidRDefault="00CA7627" w:rsidP="00CA7627">
      <w:pPr>
        <w:tabs>
          <w:tab w:val="left" w:pos="525"/>
          <w:tab w:val="right" w:pos="10204"/>
        </w:tabs>
        <w:spacing w:line="360" w:lineRule="exact"/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ab/>
      </w:r>
      <w:r>
        <w:rPr>
          <w:rFonts w:ascii="ＭＳ Ｐゴシック" w:eastAsia="ＭＳ Ｐゴシック" w:hAnsi="ＭＳ Ｐゴシック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>年　　　　　月　　　　　日</w:t>
      </w:r>
    </w:p>
    <w:p w:rsidR="00D34161" w:rsidRPr="004E5635" w:rsidRDefault="00D34161" w:rsidP="005A1337">
      <w:pPr>
        <w:spacing w:line="400" w:lineRule="exact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会社名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>：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942619" w:rsidRPr="004E5635">
        <w:rPr>
          <w:rFonts w:ascii="ＭＳ Ｐゴシック" w:eastAsia="ＭＳ Ｐゴシック" w:hAnsi="ＭＳ Ｐゴシック" w:hint="eastAsia"/>
          <w:sz w:val="22"/>
          <w:szCs w:val="22"/>
        </w:rPr>
        <w:t>代表者名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>：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担当者名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>：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</w:p>
    <w:p w:rsidR="005A1337" w:rsidRPr="004E5635" w:rsidRDefault="005A1337" w:rsidP="005A1337">
      <w:pPr>
        <w:adjustRightInd w:val="0"/>
        <w:spacing w:line="400" w:lineRule="exact"/>
        <w:ind w:right="-2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所在地：〒　　　　　　　　　　　　　　　　　　　　　　　　　　　　　　　　　　　　　　　　　　　　　　　　　　　　　　　　　　印</w:t>
      </w:r>
    </w:p>
    <w:p w:rsidR="005A1337" w:rsidRPr="004E5635" w:rsidRDefault="00D34161" w:rsidP="00A6261F">
      <w:pPr>
        <w:adjustRightInd w:val="0"/>
        <w:ind w:right="-2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電話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>番号：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Pr="004E5635">
        <w:rPr>
          <w:rFonts w:ascii="ＭＳ Ｐゴシック" w:eastAsia="ＭＳ Ｐゴシック" w:hAnsi="ＭＳ Ｐゴシック" w:hint="eastAsia"/>
          <w:sz w:val="22"/>
          <w:szCs w:val="22"/>
        </w:rPr>
        <w:t>FAX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>：</w:t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</w:r>
      <w:r w:rsidR="005A1337" w:rsidRPr="004E5635">
        <w:rPr>
          <w:rFonts w:ascii="ＭＳ Ｐゴシック" w:eastAsia="ＭＳ Ｐゴシック" w:hAnsi="ＭＳ Ｐゴシック" w:hint="eastAsia"/>
          <w:sz w:val="22"/>
          <w:szCs w:val="22"/>
        </w:rPr>
        <w:tab/>
        <w:t xml:space="preserve">E-mail：　　　　　　　　　　　　　</w:t>
      </w:r>
    </w:p>
    <w:tbl>
      <w:tblPr>
        <w:tblW w:w="101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977"/>
        <w:gridCol w:w="4790"/>
      </w:tblGrid>
      <w:tr w:rsidR="00D746BC" w:rsidRPr="004E5635" w:rsidTr="005A1337">
        <w:trPr>
          <w:cantSplit/>
          <w:trHeight w:val="507"/>
        </w:trPr>
        <w:tc>
          <w:tcPr>
            <w:tcW w:w="10177" w:type="dxa"/>
            <w:gridSpan w:val="3"/>
            <w:vAlign w:val="center"/>
          </w:tcPr>
          <w:p w:rsidR="00D746BC" w:rsidRPr="004E5635" w:rsidRDefault="007F55C6" w:rsidP="007F55C6">
            <w:pPr>
              <w:ind w:left="1320" w:hangingChars="550" w:hanging="132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《製造工程図》</w:t>
            </w:r>
            <w:r w:rsidR="00B97288" w:rsidRPr="004E563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600358" w:rsidRPr="004E563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600358" w:rsidRPr="004E5635">
              <w:rPr>
                <w:rFonts w:ascii="ＭＳ Ｐゴシック" w:eastAsia="ＭＳ Ｐゴシック" w:hAnsi="ＭＳ Ｐゴシック" w:hint="eastAsia"/>
                <w:sz w:val="20"/>
              </w:rPr>
              <w:t xml:space="preserve">本製品の形状　　□塊状　　□液状　　</w:t>
            </w:r>
            <w:r w:rsidR="009536BD" w:rsidRPr="004E5635">
              <w:rPr>
                <w:rFonts w:ascii="ＭＳ Ｐゴシック" w:eastAsia="ＭＳ Ｐゴシック" w:hAnsi="ＭＳ Ｐゴシック" w:hint="eastAsia"/>
                <w:sz w:val="20"/>
              </w:rPr>
              <w:t>□</w:t>
            </w:r>
            <w:r w:rsidR="00600358" w:rsidRPr="004E5635">
              <w:rPr>
                <w:rFonts w:ascii="ＭＳ Ｐゴシック" w:eastAsia="ＭＳ Ｐゴシック" w:hAnsi="ＭＳ Ｐゴシック" w:hint="eastAsia"/>
                <w:sz w:val="20"/>
              </w:rPr>
              <w:t>粉状　　□粒・ペレット状　　□その他（　　　　　　　　　　　）</w:t>
            </w:r>
          </w:p>
          <w:p w:rsidR="00D746BC" w:rsidRPr="004E5635" w:rsidRDefault="00D746BC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D746BC" w:rsidRPr="004E5635" w:rsidRDefault="00D746BC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D746BC" w:rsidRPr="004E5635" w:rsidRDefault="00D746BC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D746BC" w:rsidRPr="009A7F39" w:rsidRDefault="00D746BC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D746BC" w:rsidRPr="004E5635" w:rsidRDefault="00D746BC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D401F4" w:rsidRPr="004E5635" w:rsidRDefault="00D401F4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D401F4" w:rsidRPr="004E5635" w:rsidRDefault="00D401F4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97288" w:rsidRPr="004E5635" w:rsidRDefault="00B97288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97288" w:rsidRPr="004E5635" w:rsidRDefault="00B97288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97288" w:rsidRPr="004E5635" w:rsidRDefault="00B97288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97288" w:rsidRPr="0023774B" w:rsidRDefault="0023774B" w:rsidP="00B97288">
            <w:pPr>
              <w:ind w:left="1104" w:hangingChars="550" w:hanging="1104"/>
              <w:jc w:val="left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23774B">
              <w:rPr>
                <w:rFonts w:ascii="ＭＳ Ｐゴシック" w:eastAsia="ＭＳ Ｐゴシック" w:hAnsi="ＭＳ Ｐゴシック" w:hint="eastAsia"/>
                <w:b/>
                <w:sz w:val="20"/>
              </w:rPr>
              <w:t xml:space="preserve">　</w:t>
            </w:r>
          </w:p>
          <w:p w:rsidR="00D746BC" w:rsidRPr="004E5635" w:rsidRDefault="00D746BC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  <w:p w:rsidR="00B97288" w:rsidRPr="004E5635" w:rsidRDefault="00B97288" w:rsidP="00B97288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0"/>
              </w:rPr>
              <w:t xml:space="preserve">※畜糞を原材料に使用している場合の敷料の使用　　　　□ある　□ない　</w:t>
            </w:r>
          </w:p>
          <w:p w:rsidR="00D746BC" w:rsidRPr="004E5635" w:rsidRDefault="00B97288" w:rsidP="00B97288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0"/>
              </w:rPr>
              <w:t xml:space="preserve">※敷料に建築廃材由来のオガクズやチップなどの使用  □ある　□ない　</w:t>
            </w:r>
          </w:p>
          <w:p w:rsidR="00D401F4" w:rsidRPr="004E5635" w:rsidRDefault="00D401F4" w:rsidP="00B97288">
            <w:pPr>
              <w:ind w:left="176" w:rightChars="-60" w:right="-126" w:hangingChars="88" w:hanging="176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0"/>
              </w:rPr>
              <w:t xml:space="preserve">※ペレット工程や造粒工程がある場合、造粒剤の使用　</w:t>
            </w:r>
            <w:r w:rsidR="00B97288" w:rsidRPr="004E5635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4E5635">
              <w:rPr>
                <w:rFonts w:ascii="ＭＳ Ｐゴシック" w:eastAsia="ＭＳ Ｐゴシック" w:hAnsi="ＭＳ Ｐゴシック" w:hint="eastAsia"/>
                <w:sz w:val="20"/>
              </w:rPr>
              <w:t xml:space="preserve">□ある　□ない　</w:t>
            </w:r>
            <w:r w:rsidR="00B97288" w:rsidRPr="004E5635">
              <w:rPr>
                <w:rFonts w:ascii="ＭＳ Ｐゴシック" w:eastAsia="ＭＳ Ｐゴシック" w:hAnsi="ＭＳ Ｐゴシック" w:hint="eastAsia"/>
                <w:sz w:val="20"/>
              </w:rPr>
              <w:t>（造粒剤使用の場合は原材料の欄に記載）</w:t>
            </w:r>
          </w:p>
        </w:tc>
      </w:tr>
      <w:tr w:rsidR="000A4C37" w:rsidRPr="004E5635" w:rsidTr="00B22ED3">
        <w:trPr>
          <w:cantSplit/>
          <w:trHeight w:val="44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原材料名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A4C37" w:rsidRPr="004E5635" w:rsidRDefault="00124300" w:rsidP="005A133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該当する</w:t>
            </w:r>
            <w:r w:rsidR="00A2194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表A</w:t>
            </w:r>
            <w:r w:rsidR="00A21946">
              <w:rPr>
                <w:rFonts w:ascii="ＭＳ Ｐゴシック" w:eastAsia="ＭＳ Ｐゴシック" w:hAnsi="ＭＳ Ｐゴシック"/>
                <w:sz w:val="22"/>
                <w:szCs w:val="22"/>
              </w:rPr>
              <w:t>.1</w:t>
            </w:r>
            <w:r w:rsidRPr="004E563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の資材</w:t>
            </w:r>
            <w:r w:rsidR="000A4C37" w:rsidRPr="004E563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47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13B1D" w:rsidRPr="004E5635" w:rsidRDefault="005A1337" w:rsidP="005A133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E563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規格</w:t>
            </w:r>
            <w:r w:rsidR="000A4C37" w:rsidRPr="004E563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適合の具体的確認方法・補足説明</w:t>
            </w:r>
          </w:p>
        </w:tc>
      </w:tr>
      <w:tr w:rsidR="000A4C37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37" w:rsidRPr="00F060D0" w:rsidRDefault="000A4C37" w:rsidP="009E1CB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37" w:rsidRPr="00F060D0" w:rsidRDefault="000A4C37" w:rsidP="005A133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37" w:rsidRPr="00F060D0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A4C37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37" w:rsidRPr="00F060D0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37" w:rsidRPr="00F060D0" w:rsidRDefault="000A4C37" w:rsidP="005A133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37" w:rsidRPr="00F060D0" w:rsidRDefault="000A4C37" w:rsidP="005A133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A4C37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552AED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ED" w:rsidRPr="004E5635" w:rsidRDefault="00552AED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AED" w:rsidRPr="004E5635" w:rsidRDefault="00552AED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2AED" w:rsidRPr="004E5635" w:rsidRDefault="00552AED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A4C37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A4C37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37" w:rsidRPr="004E5635" w:rsidRDefault="000A4C37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746BC" w:rsidRPr="004E5635" w:rsidTr="005A1337">
        <w:trPr>
          <w:cantSplit/>
          <w:trHeight w:val="4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BC" w:rsidRPr="004E5635" w:rsidRDefault="00D746BC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6BC" w:rsidRPr="004E5635" w:rsidRDefault="00D746BC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46BC" w:rsidRPr="004E5635" w:rsidRDefault="00D746BC" w:rsidP="005A133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552AED" w:rsidRPr="004E5635" w:rsidRDefault="00552AED" w:rsidP="008A5B66">
      <w:pPr>
        <w:snapToGrid w:val="0"/>
        <w:ind w:left="94" w:hangingChars="118" w:hanging="94"/>
        <w:rPr>
          <w:rFonts w:ascii="ＭＳ Ｐゴシック" w:eastAsia="ＭＳ Ｐゴシック" w:hAnsi="ＭＳ Ｐゴシック"/>
          <w:sz w:val="8"/>
          <w:szCs w:val="8"/>
        </w:rPr>
      </w:pPr>
    </w:p>
    <w:p w:rsidR="00545548" w:rsidRPr="00AB5049" w:rsidRDefault="007F55C6" w:rsidP="00CE6C98">
      <w:pPr>
        <w:snapToGrid w:val="0"/>
        <w:spacing w:line="260" w:lineRule="exact"/>
        <w:ind w:left="284" w:hangingChars="118" w:hanging="284"/>
        <w:rPr>
          <w:rFonts w:ascii="ＭＳ Ｐゴシック" w:eastAsia="ＭＳ Ｐゴシック" w:hAnsi="ＭＳ Ｐゴシック"/>
          <w:b/>
          <w:sz w:val="24"/>
        </w:rPr>
      </w:pPr>
      <w:r w:rsidRPr="00AB5049">
        <w:rPr>
          <w:rFonts w:ascii="ＭＳ Ｐゴシック" w:eastAsia="ＭＳ Ｐゴシック" w:hAnsi="ＭＳ Ｐゴシック" w:hint="eastAsia"/>
          <w:b/>
          <w:sz w:val="24"/>
        </w:rPr>
        <w:t>※</w:t>
      </w:r>
      <w:r w:rsidR="00CE6C98" w:rsidRPr="00AB5049">
        <w:rPr>
          <w:rFonts w:ascii="ＭＳ Ｐゴシック" w:eastAsia="ＭＳ Ｐゴシック" w:hAnsi="ＭＳ Ｐゴシック" w:hint="eastAsia"/>
          <w:b/>
          <w:sz w:val="24"/>
        </w:rPr>
        <w:t>外部から入</w:t>
      </w:r>
      <w:bookmarkStart w:id="1" w:name="_GoBack"/>
      <w:bookmarkEnd w:id="1"/>
      <w:r w:rsidR="00CE6C98" w:rsidRPr="00AB5049">
        <w:rPr>
          <w:rFonts w:ascii="ＭＳ Ｐゴシック" w:eastAsia="ＭＳ Ｐゴシック" w:hAnsi="ＭＳ Ｐゴシック" w:hint="eastAsia"/>
          <w:b/>
          <w:sz w:val="24"/>
        </w:rPr>
        <w:t>手している原材料について</w:t>
      </w:r>
      <w:r w:rsidR="00AB5049">
        <w:rPr>
          <w:rFonts w:ascii="ＭＳ Ｐゴシック" w:eastAsia="ＭＳ Ｐゴシック" w:hAnsi="ＭＳ Ｐゴシック" w:hint="eastAsia"/>
          <w:b/>
          <w:sz w:val="24"/>
        </w:rPr>
        <w:t>は</w:t>
      </w:r>
      <w:r w:rsidR="00CE6C98" w:rsidRPr="00AB5049">
        <w:rPr>
          <w:rFonts w:ascii="ＭＳ Ｐゴシック" w:eastAsia="ＭＳ Ｐゴシック" w:hAnsi="ＭＳ Ｐゴシック" w:hint="eastAsia"/>
          <w:b/>
          <w:sz w:val="24"/>
        </w:rPr>
        <w:t>、</w:t>
      </w:r>
      <w:r w:rsidR="002D5F3D">
        <w:rPr>
          <w:rFonts w:ascii="ＭＳ Ｐゴシック" w:eastAsia="ＭＳ Ｐゴシック" w:hAnsi="ＭＳ Ｐゴシック" w:hint="eastAsia"/>
          <w:b/>
          <w:sz w:val="24"/>
        </w:rPr>
        <w:t>本書に</w:t>
      </w:r>
      <w:r w:rsidR="00CE6C98" w:rsidRPr="00AB5049">
        <w:rPr>
          <w:rFonts w:ascii="ＭＳ Ｐゴシック" w:eastAsia="ＭＳ Ｐゴシック" w:hAnsi="ＭＳ Ｐゴシック" w:hint="eastAsia"/>
          <w:b/>
          <w:sz w:val="24"/>
        </w:rPr>
        <w:t>適合</w:t>
      </w:r>
      <w:r w:rsidR="002D5F3D">
        <w:rPr>
          <w:rFonts w:ascii="ＭＳ Ｐゴシック" w:eastAsia="ＭＳ Ｐゴシック" w:hAnsi="ＭＳ Ｐゴシック" w:hint="eastAsia"/>
          <w:b/>
          <w:sz w:val="24"/>
        </w:rPr>
        <w:t>証明できる</w:t>
      </w:r>
      <w:r w:rsidR="00CE6C98" w:rsidRPr="00AB5049">
        <w:rPr>
          <w:rFonts w:ascii="ＭＳ Ｐゴシック" w:eastAsia="ＭＳ Ｐゴシック" w:hAnsi="ＭＳ Ｐゴシック" w:hint="eastAsia"/>
          <w:b/>
          <w:sz w:val="24"/>
        </w:rPr>
        <w:t>書面を添付します。</w:t>
      </w:r>
    </w:p>
    <w:sectPr w:rsidR="00545548" w:rsidRPr="00AB5049" w:rsidSect="00AB5049">
      <w:headerReference w:type="default" r:id="rId7"/>
      <w:pgSz w:w="11906" w:h="16838" w:code="9"/>
      <w:pgMar w:top="851" w:right="851" w:bottom="426" w:left="851" w:header="284" w:footer="567" w:gutter="0"/>
      <w:cols w:space="425"/>
      <w:noEndnote/>
      <w:docGrid w:type="lines" w:linePitch="286" w:charSpace="-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BB4" w:rsidRDefault="00AE3BB4">
      <w:r>
        <w:separator/>
      </w:r>
    </w:p>
  </w:endnote>
  <w:endnote w:type="continuationSeparator" w:id="0">
    <w:p w:rsidR="00AE3BB4" w:rsidRDefault="00AE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BB4" w:rsidRDefault="00AE3BB4">
      <w:r>
        <w:separator/>
      </w:r>
    </w:p>
  </w:footnote>
  <w:footnote w:type="continuationSeparator" w:id="0">
    <w:p w:rsidR="00AE3BB4" w:rsidRDefault="00AE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D42" w:rsidRPr="004E5635" w:rsidRDefault="00152D42" w:rsidP="00152D42">
    <w:pPr>
      <w:pStyle w:val="a3"/>
      <w:jc w:val="left"/>
      <w:rPr>
        <w:rFonts w:ascii="HGPｺﾞｼｯｸM" w:eastAsia="HGPｺﾞｼｯｸM"/>
      </w:rPr>
    </w:pPr>
    <w:r w:rsidRPr="004E5635">
      <w:rPr>
        <w:rFonts w:ascii="HGPｺﾞｼｯｸM" w:eastAsia="HGPｺﾞｼｯｸM" w:hint="eastAsia"/>
      </w:rPr>
      <w:t>証明書（汎用）</w:t>
    </w:r>
  </w:p>
  <w:p w:rsidR="00652D00" w:rsidRPr="00177FD3" w:rsidRDefault="009536BD" w:rsidP="002B0638">
    <w:pPr>
      <w:pStyle w:val="a3"/>
      <w:jc w:val="right"/>
      <w:rPr>
        <w:rFonts w:ascii="HGPｺﾞｼｯｸM" w:eastAsia="HGPｺﾞｼｯｸM"/>
      </w:rPr>
    </w:pPr>
    <w:r>
      <w:rPr>
        <w:rFonts w:ascii="HGPｺﾞｼｯｸM" w:eastAsia="HGPｺﾞｼｯｸM" w:hint="eastAsia"/>
      </w:rPr>
      <w:t>250801</w:t>
    </w:r>
    <w:r w:rsidR="00652D00" w:rsidRPr="00177FD3">
      <w:rPr>
        <w:rFonts w:ascii="HGPｺﾞｼｯｸM" w:eastAsia="HGPｺﾞｼｯｸM"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766"/>
    <w:multiLevelType w:val="hybridMultilevel"/>
    <w:tmpl w:val="20FCE268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178C7D56"/>
    <w:multiLevelType w:val="hybridMultilevel"/>
    <w:tmpl w:val="1FF2C7DE"/>
    <w:lvl w:ilvl="0" w:tplc="9BF2284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17"/>
    <w:rsid w:val="000068A3"/>
    <w:rsid w:val="00024FF9"/>
    <w:rsid w:val="0003569C"/>
    <w:rsid w:val="00043C4E"/>
    <w:rsid w:val="0006676D"/>
    <w:rsid w:val="000A4C37"/>
    <w:rsid w:val="000B3EC5"/>
    <w:rsid w:val="0011301A"/>
    <w:rsid w:val="00113A93"/>
    <w:rsid w:val="00124300"/>
    <w:rsid w:val="001309BE"/>
    <w:rsid w:val="00152D42"/>
    <w:rsid w:val="00157BCF"/>
    <w:rsid w:val="00177FD3"/>
    <w:rsid w:val="001A5916"/>
    <w:rsid w:val="001D4B32"/>
    <w:rsid w:val="0023774B"/>
    <w:rsid w:val="002506AF"/>
    <w:rsid w:val="0025769A"/>
    <w:rsid w:val="00257A17"/>
    <w:rsid w:val="0026368C"/>
    <w:rsid w:val="00296168"/>
    <w:rsid w:val="002A4D2C"/>
    <w:rsid w:val="002B0638"/>
    <w:rsid w:val="002D3805"/>
    <w:rsid w:val="002D5F3D"/>
    <w:rsid w:val="002E1648"/>
    <w:rsid w:val="002F44A8"/>
    <w:rsid w:val="00320146"/>
    <w:rsid w:val="00336470"/>
    <w:rsid w:val="00355F09"/>
    <w:rsid w:val="003A4CDC"/>
    <w:rsid w:val="003D2A9C"/>
    <w:rsid w:val="003E2635"/>
    <w:rsid w:val="003F7D29"/>
    <w:rsid w:val="00410F15"/>
    <w:rsid w:val="004862E5"/>
    <w:rsid w:val="004A60EF"/>
    <w:rsid w:val="004E5635"/>
    <w:rsid w:val="00545548"/>
    <w:rsid w:val="00552AED"/>
    <w:rsid w:val="00593D73"/>
    <w:rsid w:val="005A1337"/>
    <w:rsid w:val="005D752A"/>
    <w:rsid w:val="005E0D83"/>
    <w:rsid w:val="00600358"/>
    <w:rsid w:val="00635BA1"/>
    <w:rsid w:val="00651922"/>
    <w:rsid w:val="00652D00"/>
    <w:rsid w:val="006B4CE2"/>
    <w:rsid w:val="006B60F8"/>
    <w:rsid w:val="0078299D"/>
    <w:rsid w:val="007C59BC"/>
    <w:rsid w:val="007C5BFC"/>
    <w:rsid w:val="007C707C"/>
    <w:rsid w:val="007F14E1"/>
    <w:rsid w:val="007F55C6"/>
    <w:rsid w:val="00813B1D"/>
    <w:rsid w:val="00853C3A"/>
    <w:rsid w:val="00866ED5"/>
    <w:rsid w:val="008A5B66"/>
    <w:rsid w:val="008B22FC"/>
    <w:rsid w:val="008D440A"/>
    <w:rsid w:val="00942619"/>
    <w:rsid w:val="009476ED"/>
    <w:rsid w:val="009536BD"/>
    <w:rsid w:val="0095370E"/>
    <w:rsid w:val="00990D81"/>
    <w:rsid w:val="009A7F39"/>
    <w:rsid w:val="009E1CB1"/>
    <w:rsid w:val="009F1D45"/>
    <w:rsid w:val="009F283E"/>
    <w:rsid w:val="00A21946"/>
    <w:rsid w:val="00A43DDE"/>
    <w:rsid w:val="00A44DE6"/>
    <w:rsid w:val="00A6261F"/>
    <w:rsid w:val="00A6262D"/>
    <w:rsid w:val="00A750B8"/>
    <w:rsid w:val="00AB3311"/>
    <w:rsid w:val="00AB5049"/>
    <w:rsid w:val="00AE3BB4"/>
    <w:rsid w:val="00AF436C"/>
    <w:rsid w:val="00B03B46"/>
    <w:rsid w:val="00B05330"/>
    <w:rsid w:val="00B1671B"/>
    <w:rsid w:val="00B22ED3"/>
    <w:rsid w:val="00B274FE"/>
    <w:rsid w:val="00B37215"/>
    <w:rsid w:val="00B7139D"/>
    <w:rsid w:val="00B71D04"/>
    <w:rsid w:val="00B74E99"/>
    <w:rsid w:val="00B97288"/>
    <w:rsid w:val="00BC2CDB"/>
    <w:rsid w:val="00BD3568"/>
    <w:rsid w:val="00BD61A2"/>
    <w:rsid w:val="00C00439"/>
    <w:rsid w:val="00C03EAF"/>
    <w:rsid w:val="00C32197"/>
    <w:rsid w:val="00C352A1"/>
    <w:rsid w:val="00C910AF"/>
    <w:rsid w:val="00CA7627"/>
    <w:rsid w:val="00CE6C98"/>
    <w:rsid w:val="00D34161"/>
    <w:rsid w:val="00D401F4"/>
    <w:rsid w:val="00D62E4D"/>
    <w:rsid w:val="00D746BC"/>
    <w:rsid w:val="00D84372"/>
    <w:rsid w:val="00D90287"/>
    <w:rsid w:val="00DE7F07"/>
    <w:rsid w:val="00E34951"/>
    <w:rsid w:val="00E609D7"/>
    <w:rsid w:val="00E846CF"/>
    <w:rsid w:val="00E95D46"/>
    <w:rsid w:val="00EB09B7"/>
    <w:rsid w:val="00EB44B6"/>
    <w:rsid w:val="00EB7460"/>
    <w:rsid w:val="00ED1AE3"/>
    <w:rsid w:val="00EF7EF5"/>
    <w:rsid w:val="00F060D0"/>
    <w:rsid w:val="00F84825"/>
    <w:rsid w:val="00F865CC"/>
    <w:rsid w:val="00FA59C1"/>
    <w:rsid w:val="00FC1A78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3227E22"/>
  <w15:chartTrackingRefBased/>
  <w15:docId w15:val="{8975712C-B7FE-40F4-999D-EBAA2F30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6B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paragraph" w:styleId="a4">
    <w:name w:val="Note Heading"/>
    <w:basedOn w:val="a"/>
    <w:next w:val="a"/>
    <w:pPr>
      <w:jc w:val="center"/>
    </w:pPr>
    <w:rPr>
      <w:rFonts w:eastAsia="ＭＳ ゴシック"/>
      <w:sz w:val="24"/>
    </w:rPr>
  </w:style>
  <w:style w:type="paragraph" w:customStyle="1" w:styleId="a5">
    <w:name w:val="一太郎８/９"/>
    <w:pPr>
      <w:widowControl w:val="0"/>
      <w:wordWrap w:val="0"/>
      <w:autoSpaceDE w:val="0"/>
      <w:autoSpaceDN w:val="0"/>
      <w:adjustRightInd w:val="0"/>
      <w:spacing w:line="255" w:lineRule="atLeast"/>
      <w:jc w:val="both"/>
    </w:pPr>
    <w:rPr>
      <w:rFonts w:ascii="Times New Roman" w:hAnsi="Times New Roman"/>
      <w:spacing w:val="20"/>
      <w:sz w:val="21"/>
      <w:szCs w:val="21"/>
    </w:rPr>
  </w:style>
  <w:style w:type="paragraph" w:styleId="2">
    <w:name w:val="Body Text Indent 2"/>
    <w:basedOn w:val="a"/>
    <w:pPr>
      <w:ind w:leftChars="151" w:left="282" w:hanging="1"/>
    </w:pPr>
    <w:rPr>
      <w:rFonts w:ascii="ＭＳ ゴシック"/>
      <w:szCs w:val="24"/>
    </w:rPr>
  </w:style>
  <w:style w:type="paragraph" w:styleId="a6">
    <w:name w:val="footer"/>
    <w:basedOn w:val="a"/>
    <w:rsid w:val="002B063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661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有機ＪＡＳ適合資材内容証明書</vt:lpstr>
    </vt:vector>
  </TitlesOfParts>
  <Manager/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浩之</dc:creator>
  <cp:keywords/>
  <dc:description/>
  <cp:lastModifiedBy>山本 浩之</cp:lastModifiedBy>
  <cp:revision>6</cp:revision>
  <cp:lastPrinted>2006-08-30T09:36:00Z</cp:lastPrinted>
  <dcterms:created xsi:type="dcterms:W3CDTF">2025-07-18T03:35:00Z</dcterms:created>
  <dcterms:modified xsi:type="dcterms:W3CDTF">2025-09-06T05:25:00Z</dcterms:modified>
  <cp:category/>
</cp:coreProperties>
</file>