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40F" w:rsidRPr="00BE1F1A" w:rsidRDefault="00D9040F" w:rsidP="003A5D0B">
      <w:pPr>
        <w:widowControl/>
        <w:autoSpaceDE w:val="0"/>
        <w:autoSpaceDN w:val="0"/>
        <w:adjustRightInd w:val="0"/>
        <w:ind w:right="134"/>
        <w:rPr>
          <w:rFonts w:hAnsi="ＭＳ 明朝" w:cs="ＭＳ 明朝"/>
          <w:kern w:val="1"/>
          <w:sz w:val="24"/>
        </w:rPr>
      </w:pPr>
      <w:r w:rsidRPr="00BE1F1A">
        <w:rPr>
          <w:rFonts w:hAnsi="ＭＳ 明朝" w:cs="ＭＳ 明朝" w:hint="eastAsia"/>
          <w:kern w:val="1"/>
          <w:sz w:val="24"/>
        </w:rPr>
        <w:t>研修希望者各位</w:t>
      </w:r>
    </w:p>
    <w:p w:rsidR="00D9040F" w:rsidRPr="00BE1F1A" w:rsidRDefault="00D9040F" w:rsidP="003A5D0B">
      <w:pPr>
        <w:widowControl/>
        <w:autoSpaceDE w:val="0"/>
        <w:autoSpaceDN w:val="0"/>
        <w:adjustRightInd w:val="0"/>
        <w:ind w:right="134"/>
        <w:rPr>
          <w:rFonts w:hAnsi="ＭＳ 明朝"/>
          <w:spacing w:val="2"/>
          <w:kern w:val="1"/>
          <w:sz w:val="22"/>
          <w:szCs w:val="22"/>
        </w:rPr>
      </w:pPr>
    </w:p>
    <w:p w:rsidR="00D9040F" w:rsidRPr="00BE1F1A" w:rsidRDefault="00D9040F" w:rsidP="003A5D0B">
      <w:pPr>
        <w:widowControl/>
        <w:autoSpaceDE w:val="0"/>
        <w:autoSpaceDN w:val="0"/>
        <w:adjustRightInd w:val="0"/>
        <w:ind w:right="134"/>
        <w:jc w:val="right"/>
        <w:rPr>
          <w:rFonts w:hAnsi="ＭＳ 明朝"/>
          <w:spacing w:val="2"/>
          <w:kern w:val="1"/>
          <w:szCs w:val="21"/>
        </w:rPr>
      </w:pPr>
      <w:r w:rsidRPr="00BE1F1A">
        <w:rPr>
          <w:rFonts w:hAnsi="ＭＳ 明朝" w:cs="ＭＳ 明朝" w:hint="eastAsia"/>
          <w:kern w:val="1"/>
          <w:szCs w:val="21"/>
        </w:rPr>
        <w:t>（公財）自然農法国際研究開発センター</w:t>
      </w:r>
    </w:p>
    <w:p w:rsidR="00D9040F" w:rsidRPr="00BE1F1A" w:rsidRDefault="00D9040F" w:rsidP="003A5D0B">
      <w:pPr>
        <w:widowControl/>
        <w:autoSpaceDE w:val="0"/>
        <w:autoSpaceDN w:val="0"/>
        <w:adjustRightInd w:val="0"/>
        <w:ind w:right="134"/>
        <w:jc w:val="right"/>
        <w:rPr>
          <w:rFonts w:hAnsi="ＭＳ 明朝" w:cs="ＭＳ 明朝"/>
          <w:spacing w:val="2"/>
          <w:kern w:val="1"/>
          <w:sz w:val="22"/>
          <w:szCs w:val="22"/>
        </w:rPr>
      </w:pPr>
      <w:r w:rsidRPr="00BE1F1A">
        <w:rPr>
          <w:rFonts w:hAnsi="ＭＳ 明朝" w:cs="ＭＳ 明朝" w:hint="eastAsia"/>
          <w:spacing w:val="2"/>
          <w:kern w:val="1"/>
          <w:sz w:val="22"/>
          <w:szCs w:val="22"/>
        </w:rPr>
        <w:t>研究部</w:t>
      </w:r>
      <w:r>
        <w:rPr>
          <w:rFonts w:hAnsi="ＭＳ 明朝" w:cs="ＭＳ 明朝" w:hint="eastAsia"/>
          <w:spacing w:val="2"/>
          <w:kern w:val="1"/>
          <w:sz w:val="22"/>
          <w:szCs w:val="22"/>
        </w:rPr>
        <w:t xml:space="preserve">　</w:t>
      </w:r>
      <w:r w:rsidRPr="00BE1F1A">
        <w:rPr>
          <w:rFonts w:hAnsi="ＭＳ 明朝" w:cs="ＭＳ 明朝" w:hint="eastAsia"/>
          <w:spacing w:val="2"/>
          <w:kern w:val="1"/>
          <w:sz w:val="22"/>
          <w:szCs w:val="22"/>
        </w:rPr>
        <w:t>研修課</w:t>
      </w:r>
    </w:p>
    <w:p w:rsidR="00D9040F" w:rsidRDefault="00D9040F" w:rsidP="003A5D0B">
      <w:pPr>
        <w:widowControl/>
        <w:autoSpaceDE w:val="0"/>
        <w:autoSpaceDN w:val="0"/>
        <w:adjustRightInd w:val="0"/>
        <w:ind w:right="134"/>
        <w:rPr>
          <w:rFonts w:hAnsi="ＭＳ 明朝"/>
          <w:spacing w:val="2"/>
          <w:kern w:val="1"/>
          <w:sz w:val="22"/>
          <w:szCs w:val="22"/>
        </w:rPr>
      </w:pPr>
    </w:p>
    <w:p w:rsidR="00D9040F" w:rsidRPr="00BE1F1A" w:rsidRDefault="00D9040F" w:rsidP="003A5D0B">
      <w:pPr>
        <w:widowControl/>
        <w:autoSpaceDE w:val="0"/>
        <w:autoSpaceDN w:val="0"/>
        <w:adjustRightInd w:val="0"/>
        <w:ind w:right="134"/>
        <w:rPr>
          <w:rFonts w:hAnsi="ＭＳ 明朝"/>
          <w:spacing w:val="2"/>
          <w:kern w:val="1"/>
          <w:sz w:val="22"/>
          <w:szCs w:val="22"/>
        </w:rPr>
      </w:pPr>
    </w:p>
    <w:p w:rsidR="00D9040F" w:rsidRPr="00BE1F1A" w:rsidRDefault="00D9040F" w:rsidP="003A5D0B">
      <w:pPr>
        <w:widowControl/>
        <w:autoSpaceDE w:val="0"/>
        <w:autoSpaceDN w:val="0"/>
        <w:adjustRightInd w:val="0"/>
        <w:ind w:right="134"/>
        <w:jc w:val="center"/>
        <w:rPr>
          <w:rFonts w:hAnsi="ＭＳ 明朝" w:cs="ＭＳ 明朝"/>
          <w:b/>
          <w:spacing w:val="2"/>
          <w:kern w:val="1"/>
          <w:sz w:val="28"/>
          <w:szCs w:val="28"/>
        </w:rPr>
      </w:pPr>
      <w:r w:rsidRPr="00BE1F1A">
        <w:rPr>
          <w:rFonts w:hAnsi="ＭＳ 明朝" w:cs="ＭＳ 明朝" w:hint="eastAsia"/>
          <w:b/>
          <w:spacing w:val="2"/>
          <w:kern w:val="1"/>
          <w:sz w:val="28"/>
          <w:szCs w:val="28"/>
        </w:rPr>
        <w:t>健康診断書の提出について</w:t>
      </w:r>
    </w:p>
    <w:p w:rsidR="00D9040F" w:rsidRPr="00BE1F1A" w:rsidRDefault="00D9040F" w:rsidP="003A5D0B">
      <w:pPr>
        <w:widowControl/>
        <w:autoSpaceDE w:val="0"/>
        <w:autoSpaceDN w:val="0"/>
        <w:adjustRightInd w:val="0"/>
        <w:ind w:right="134"/>
        <w:jc w:val="center"/>
        <w:rPr>
          <w:rFonts w:hAnsi="ＭＳ 明朝"/>
          <w:spacing w:val="2"/>
          <w:kern w:val="1"/>
          <w:sz w:val="22"/>
          <w:szCs w:val="22"/>
        </w:rPr>
      </w:pPr>
    </w:p>
    <w:p w:rsidR="00D9040F" w:rsidRPr="00BE1F1A" w:rsidRDefault="00D9040F" w:rsidP="00830E01">
      <w:pPr>
        <w:widowControl/>
        <w:autoSpaceDE w:val="0"/>
        <w:autoSpaceDN w:val="0"/>
        <w:adjustRightInd w:val="0"/>
        <w:ind w:right="134" w:firstLineChars="100" w:firstLine="259"/>
        <w:rPr>
          <w:rFonts w:hAnsi="ＭＳ 明朝"/>
          <w:kern w:val="1"/>
          <w:sz w:val="22"/>
          <w:szCs w:val="22"/>
        </w:rPr>
      </w:pPr>
      <w:bookmarkStart w:id="0" w:name="_GoBack"/>
      <w:bookmarkEnd w:id="0"/>
      <w:r w:rsidRPr="00BE1F1A">
        <w:rPr>
          <w:rFonts w:hAnsi="ＭＳ 明朝" w:cs="ＭＳ 明朝" w:hint="eastAsia"/>
          <w:kern w:val="1"/>
          <w:sz w:val="22"/>
          <w:szCs w:val="22"/>
        </w:rPr>
        <w:t>当センター研修生となられた暁は、共に自然農法を学び、地球環境と人類の健康福祉に資する農業の発展に邁進させていただきたいと祈念しております。</w:t>
      </w:r>
    </w:p>
    <w:p w:rsidR="00D9040F" w:rsidRPr="00BE1F1A" w:rsidRDefault="00D9040F" w:rsidP="003A5D0B">
      <w:pPr>
        <w:widowControl/>
        <w:autoSpaceDE w:val="0"/>
        <w:autoSpaceDN w:val="0"/>
        <w:adjustRightInd w:val="0"/>
        <w:ind w:right="134" w:firstLine="222"/>
        <w:rPr>
          <w:rFonts w:hAnsi="ＭＳ 明朝"/>
          <w:kern w:val="1"/>
          <w:sz w:val="22"/>
          <w:szCs w:val="22"/>
        </w:rPr>
      </w:pPr>
      <w:r w:rsidRPr="00BE1F1A">
        <w:rPr>
          <w:rFonts w:hAnsi="ＭＳ 明朝" w:cs="ＭＳ 明朝" w:hint="eastAsia"/>
          <w:kern w:val="1"/>
          <w:sz w:val="22"/>
          <w:szCs w:val="22"/>
        </w:rPr>
        <w:t>さて、研修期間中は農作業および寮での団体生活</w:t>
      </w:r>
      <w:r>
        <w:rPr>
          <w:rFonts w:hAnsi="ＭＳ 明朝" w:cs="ＭＳ 明朝" w:hint="eastAsia"/>
          <w:kern w:val="1"/>
          <w:sz w:val="22"/>
          <w:szCs w:val="22"/>
        </w:rPr>
        <w:t>をしていただき</w:t>
      </w:r>
      <w:r w:rsidRPr="00BE1F1A">
        <w:rPr>
          <w:rFonts w:hAnsi="ＭＳ 明朝" w:cs="ＭＳ 明朝" w:hint="eastAsia"/>
          <w:kern w:val="1"/>
          <w:sz w:val="22"/>
          <w:szCs w:val="22"/>
        </w:rPr>
        <w:t>ますので、</w:t>
      </w:r>
      <w:r w:rsidR="00DE10CC">
        <w:rPr>
          <w:rFonts w:hAnsi="ＭＳ 明朝" w:cs="ＭＳ 明朝" w:hint="eastAsia"/>
          <w:kern w:val="1"/>
          <w:sz w:val="22"/>
          <w:szCs w:val="22"/>
        </w:rPr>
        <w:t>願書とともに、</w:t>
      </w:r>
      <w:r w:rsidRPr="00BE1F1A">
        <w:rPr>
          <w:rFonts w:hAnsi="ＭＳ 明朝" w:cs="ＭＳ 明朝" w:hint="eastAsia"/>
          <w:kern w:val="1"/>
          <w:sz w:val="22"/>
          <w:szCs w:val="22"/>
        </w:rPr>
        <w:t>みなさまから健康診断書をご提出いただくことになっております。</w:t>
      </w:r>
    </w:p>
    <w:p w:rsidR="00D9040F" w:rsidRPr="00BE1F1A" w:rsidRDefault="00D9040F" w:rsidP="00BE1F1A">
      <w:pPr>
        <w:widowControl/>
        <w:autoSpaceDE w:val="0"/>
        <w:autoSpaceDN w:val="0"/>
        <w:adjustRightInd w:val="0"/>
        <w:ind w:right="134" w:firstLine="222"/>
        <w:rPr>
          <w:rFonts w:hAnsi="ＭＳ 明朝"/>
          <w:kern w:val="1"/>
          <w:sz w:val="22"/>
          <w:szCs w:val="22"/>
        </w:rPr>
      </w:pPr>
      <w:r w:rsidRPr="00BE1F1A">
        <w:rPr>
          <w:rFonts w:hAnsi="ＭＳ 明朝" w:cs="ＭＳ 明朝" w:hint="eastAsia"/>
          <w:kern w:val="1"/>
          <w:sz w:val="22"/>
          <w:szCs w:val="22"/>
        </w:rPr>
        <w:t>ついては、最寄りの病院もしくは保健所等にて下記内容の健診項目を受診していただき、診断書をご提出下さい。なお、健康診断費用は自己負担となりますのでご了承下さい。</w:t>
      </w:r>
    </w:p>
    <w:p w:rsidR="00D9040F" w:rsidRPr="00BE1F1A" w:rsidRDefault="00D9040F" w:rsidP="00BE1F1A">
      <w:pPr>
        <w:pStyle w:val="aa"/>
        <w:rPr>
          <w:sz w:val="24"/>
          <w:szCs w:val="24"/>
        </w:rPr>
      </w:pPr>
      <w:r w:rsidRPr="00BE1F1A">
        <w:rPr>
          <w:rFonts w:hint="eastAsia"/>
          <w:sz w:val="24"/>
          <w:szCs w:val="24"/>
        </w:rPr>
        <w:t>記</w:t>
      </w:r>
    </w:p>
    <w:p w:rsidR="00D9040F" w:rsidRPr="00BE1F1A" w:rsidRDefault="00D9040F" w:rsidP="00BE1F1A"/>
    <w:p w:rsidR="00D9040F" w:rsidRPr="00BE1F1A" w:rsidRDefault="00D9040F" w:rsidP="003A5D0B">
      <w:pPr>
        <w:widowControl/>
        <w:autoSpaceDE w:val="0"/>
        <w:autoSpaceDN w:val="0"/>
        <w:adjustRightInd w:val="0"/>
        <w:ind w:right="134"/>
        <w:rPr>
          <w:rFonts w:hAnsi="ＭＳ 明朝"/>
          <w:spacing w:val="2"/>
          <w:kern w:val="1"/>
          <w:sz w:val="22"/>
          <w:szCs w:val="22"/>
        </w:rPr>
      </w:pPr>
      <w:r w:rsidRPr="00BE1F1A">
        <w:rPr>
          <w:rFonts w:hAnsi="ＭＳ 明朝"/>
          <w:kern w:val="1"/>
          <w:sz w:val="22"/>
          <w:szCs w:val="22"/>
        </w:rPr>
        <w:tab/>
      </w:r>
      <w:r w:rsidRPr="00BE1F1A">
        <w:rPr>
          <w:rFonts w:hAnsi="ＭＳ 明朝" w:cs="ＭＳ 明朝" w:hint="eastAsia"/>
          <w:b/>
          <w:kern w:val="1"/>
          <w:sz w:val="22"/>
          <w:szCs w:val="22"/>
        </w:rPr>
        <w:t>健康診断項目</w:t>
      </w:r>
      <w:r>
        <w:rPr>
          <w:rFonts w:hAnsi="ＭＳ 明朝" w:cs="ＭＳ 明朝" w:hint="eastAsia"/>
          <w:b/>
          <w:kern w:val="1"/>
          <w:sz w:val="22"/>
          <w:szCs w:val="22"/>
        </w:rPr>
        <w:t xml:space="preserve">　</w:t>
      </w:r>
      <w:r>
        <w:rPr>
          <w:rFonts w:hAnsi="ＭＳ 明朝" w:cs="ＭＳ 明朝" w:hint="eastAsia"/>
          <w:kern w:val="1"/>
          <w:sz w:val="20"/>
          <w:szCs w:val="20"/>
        </w:rPr>
        <w:t>※</w:t>
      </w:r>
      <w:r w:rsidRPr="00BE1F1A">
        <w:rPr>
          <w:rFonts w:hAnsi="ＭＳ 明朝" w:cs="ＭＳ 明朝" w:hint="eastAsia"/>
          <w:kern w:val="1"/>
          <w:sz w:val="20"/>
          <w:szCs w:val="20"/>
        </w:rPr>
        <w:t>様式・書式は受診機関発行のもので結構です</w:t>
      </w:r>
    </w:p>
    <w:p w:rsidR="00D9040F" w:rsidRPr="00BE1F1A" w:rsidRDefault="00D9040F" w:rsidP="00BE1F1A">
      <w:pPr>
        <w:widowControl/>
        <w:tabs>
          <w:tab w:val="left" w:pos="1418"/>
        </w:tabs>
        <w:autoSpaceDE w:val="0"/>
        <w:autoSpaceDN w:val="0"/>
        <w:adjustRightInd w:val="0"/>
        <w:ind w:right="134"/>
        <w:rPr>
          <w:rFonts w:hAnsi="ＭＳ 明朝"/>
          <w:b/>
          <w:spacing w:val="2"/>
          <w:kern w:val="1"/>
          <w:sz w:val="22"/>
          <w:szCs w:val="22"/>
        </w:rPr>
      </w:pPr>
      <w:r w:rsidRPr="00BE1F1A">
        <w:rPr>
          <w:rFonts w:hAnsi="ＭＳ 明朝"/>
          <w:b/>
          <w:kern w:val="1"/>
          <w:sz w:val="22"/>
          <w:szCs w:val="22"/>
        </w:rPr>
        <w:tab/>
      </w:r>
      <w:r w:rsidRPr="00BE1F1A">
        <w:rPr>
          <w:rFonts w:hAnsi="ＭＳ 明朝" w:cs="ＭＳ 明朝" w:hint="eastAsia"/>
          <w:b/>
          <w:kern w:val="1"/>
          <w:sz w:val="22"/>
          <w:szCs w:val="22"/>
        </w:rPr>
        <w:t>①身長・体重・視力・聴力</w:t>
      </w:r>
    </w:p>
    <w:p w:rsidR="00D9040F" w:rsidRPr="00BE1F1A" w:rsidRDefault="00D9040F" w:rsidP="00BE1F1A">
      <w:pPr>
        <w:widowControl/>
        <w:tabs>
          <w:tab w:val="left" w:pos="1418"/>
        </w:tabs>
        <w:autoSpaceDE w:val="0"/>
        <w:autoSpaceDN w:val="0"/>
        <w:adjustRightInd w:val="0"/>
        <w:ind w:right="134"/>
        <w:rPr>
          <w:rFonts w:hAnsi="ＭＳ 明朝"/>
          <w:b/>
          <w:spacing w:val="2"/>
          <w:kern w:val="1"/>
          <w:sz w:val="22"/>
          <w:szCs w:val="22"/>
        </w:rPr>
      </w:pPr>
      <w:r w:rsidRPr="00BE1F1A">
        <w:rPr>
          <w:rFonts w:hAnsi="ＭＳ 明朝"/>
          <w:b/>
          <w:kern w:val="1"/>
          <w:sz w:val="22"/>
          <w:szCs w:val="22"/>
        </w:rPr>
        <w:tab/>
      </w:r>
      <w:r w:rsidRPr="00BE1F1A">
        <w:rPr>
          <w:rFonts w:hAnsi="ＭＳ 明朝" w:cs="ＭＳ 明朝" w:hint="eastAsia"/>
          <w:b/>
          <w:kern w:val="1"/>
          <w:sz w:val="22"/>
          <w:szCs w:val="22"/>
        </w:rPr>
        <w:t>②尿検査</w:t>
      </w:r>
    </w:p>
    <w:p w:rsidR="00D9040F" w:rsidRPr="00BE1F1A" w:rsidRDefault="00D9040F" w:rsidP="003C79F6">
      <w:pPr>
        <w:widowControl/>
        <w:tabs>
          <w:tab w:val="left" w:pos="1418"/>
        </w:tabs>
        <w:autoSpaceDE w:val="0"/>
        <w:autoSpaceDN w:val="0"/>
        <w:adjustRightInd w:val="0"/>
        <w:ind w:right="134"/>
        <w:rPr>
          <w:rFonts w:hAnsi="ＭＳ 明朝"/>
          <w:b/>
          <w:spacing w:val="2"/>
          <w:kern w:val="1"/>
          <w:sz w:val="22"/>
          <w:szCs w:val="22"/>
        </w:rPr>
      </w:pPr>
      <w:r w:rsidRPr="00BE1F1A">
        <w:rPr>
          <w:rFonts w:hAnsi="ＭＳ 明朝"/>
          <w:b/>
          <w:kern w:val="1"/>
          <w:sz w:val="22"/>
          <w:szCs w:val="22"/>
        </w:rPr>
        <w:tab/>
      </w:r>
      <w:r w:rsidRPr="00BE1F1A">
        <w:rPr>
          <w:rFonts w:hAnsi="ＭＳ 明朝" w:cs="ＭＳ 明朝" w:hint="eastAsia"/>
          <w:b/>
          <w:kern w:val="1"/>
          <w:sz w:val="22"/>
          <w:szCs w:val="22"/>
        </w:rPr>
        <w:t>③血圧測定</w:t>
      </w:r>
    </w:p>
    <w:p w:rsidR="00D9040F" w:rsidRPr="00BE1F1A" w:rsidRDefault="00D9040F" w:rsidP="003C79F6">
      <w:pPr>
        <w:widowControl/>
        <w:tabs>
          <w:tab w:val="left" w:pos="1418"/>
        </w:tabs>
        <w:autoSpaceDE w:val="0"/>
        <w:autoSpaceDN w:val="0"/>
        <w:adjustRightInd w:val="0"/>
        <w:ind w:right="134"/>
        <w:rPr>
          <w:rFonts w:hAnsi="ＭＳ 明朝"/>
          <w:b/>
          <w:kern w:val="1"/>
          <w:sz w:val="22"/>
          <w:szCs w:val="22"/>
        </w:rPr>
      </w:pPr>
      <w:r w:rsidRPr="00BE1F1A">
        <w:rPr>
          <w:rFonts w:hAnsi="ＭＳ 明朝"/>
          <w:b/>
          <w:kern w:val="1"/>
          <w:sz w:val="22"/>
          <w:szCs w:val="22"/>
        </w:rPr>
        <w:tab/>
      </w:r>
      <w:r w:rsidRPr="00BE1F1A">
        <w:rPr>
          <w:rFonts w:hAnsi="ＭＳ 明朝" w:cs="ＭＳ 明朝" w:hint="eastAsia"/>
          <w:b/>
          <w:kern w:val="1"/>
          <w:sz w:val="22"/>
          <w:szCs w:val="22"/>
        </w:rPr>
        <w:t>④血液検査</w:t>
      </w:r>
    </w:p>
    <w:p w:rsidR="00D9040F" w:rsidRPr="00BE1F1A" w:rsidRDefault="00D9040F" w:rsidP="003C79F6">
      <w:pPr>
        <w:widowControl/>
        <w:tabs>
          <w:tab w:val="left" w:pos="1920"/>
        </w:tabs>
        <w:autoSpaceDE w:val="0"/>
        <w:autoSpaceDN w:val="0"/>
        <w:adjustRightInd w:val="0"/>
        <w:ind w:left="1560" w:right="134"/>
        <w:rPr>
          <w:rFonts w:hAnsi="ＭＳ 明朝"/>
          <w:b/>
          <w:kern w:val="1"/>
          <w:sz w:val="22"/>
          <w:szCs w:val="22"/>
        </w:rPr>
      </w:pPr>
      <w:r w:rsidRPr="00BE1F1A">
        <w:rPr>
          <w:rFonts w:hAnsi="ＭＳ 明朝" w:cs="ＭＳ 明朝" w:hint="eastAsia"/>
          <w:b/>
          <w:kern w:val="1"/>
          <w:sz w:val="22"/>
          <w:szCs w:val="22"/>
        </w:rPr>
        <w:t>・</w:t>
      </w:r>
      <w:r w:rsidRPr="00BE1F1A">
        <w:rPr>
          <w:rFonts w:hAnsi="ＭＳ 明朝" w:cs="ＭＳ 明朝"/>
          <w:b/>
          <w:kern w:val="1"/>
          <w:sz w:val="22"/>
          <w:szCs w:val="22"/>
        </w:rPr>
        <w:tab/>
      </w:r>
      <w:r w:rsidRPr="00BE1F1A">
        <w:rPr>
          <w:rFonts w:hAnsi="ＭＳ 明朝" w:cs="ＭＳ 明朝" w:hint="eastAsia"/>
          <w:b/>
          <w:kern w:val="1"/>
          <w:sz w:val="22"/>
          <w:szCs w:val="22"/>
        </w:rPr>
        <w:t>脂質（中性脂肪、</w:t>
      </w:r>
      <w:r w:rsidRPr="00BE1F1A">
        <w:rPr>
          <w:rFonts w:hAnsi="ＭＳ 明朝"/>
          <w:b/>
          <w:kern w:val="1"/>
          <w:sz w:val="22"/>
          <w:szCs w:val="22"/>
        </w:rPr>
        <w:t>HDL-</w:t>
      </w:r>
      <w:r w:rsidRPr="00BE1F1A">
        <w:rPr>
          <w:rFonts w:hAnsi="ＭＳ 明朝" w:cs="ＭＳ 明朝" w:hint="eastAsia"/>
          <w:b/>
          <w:kern w:val="1"/>
          <w:sz w:val="22"/>
          <w:szCs w:val="22"/>
        </w:rPr>
        <w:t>コレステロール、</w:t>
      </w:r>
      <w:r w:rsidRPr="00BE1F1A">
        <w:rPr>
          <w:rFonts w:hAnsi="ＭＳ 明朝"/>
          <w:b/>
          <w:kern w:val="1"/>
          <w:sz w:val="22"/>
          <w:szCs w:val="22"/>
        </w:rPr>
        <w:t>LDL-</w:t>
      </w:r>
      <w:r w:rsidRPr="00BE1F1A">
        <w:rPr>
          <w:rFonts w:hAnsi="ＭＳ 明朝" w:cs="ＭＳ 明朝" w:hint="eastAsia"/>
          <w:b/>
          <w:kern w:val="1"/>
          <w:sz w:val="22"/>
          <w:szCs w:val="22"/>
        </w:rPr>
        <w:t>コレステロール）</w:t>
      </w:r>
    </w:p>
    <w:p w:rsidR="00D9040F" w:rsidRPr="00BE1F1A" w:rsidRDefault="00D9040F" w:rsidP="003C79F6">
      <w:pPr>
        <w:widowControl/>
        <w:tabs>
          <w:tab w:val="left" w:pos="1920"/>
        </w:tabs>
        <w:autoSpaceDE w:val="0"/>
        <w:autoSpaceDN w:val="0"/>
        <w:adjustRightInd w:val="0"/>
        <w:ind w:left="1560" w:right="134"/>
        <w:rPr>
          <w:rFonts w:hAnsi="ＭＳ 明朝"/>
          <w:b/>
          <w:spacing w:val="2"/>
          <w:kern w:val="1"/>
          <w:sz w:val="22"/>
          <w:szCs w:val="22"/>
        </w:rPr>
      </w:pPr>
      <w:r w:rsidRPr="00BE1F1A">
        <w:rPr>
          <w:rFonts w:hAnsi="ＭＳ 明朝" w:cs="ＭＳ 明朝" w:hint="eastAsia"/>
          <w:b/>
          <w:kern w:val="1"/>
          <w:sz w:val="22"/>
          <w:szCs w:val="22"/>
        </w:rPr>
        <w:t>・</w:t>
      </w:r>
      <w:r w:rsidRPr="00BE1F1A">
        <w:rPr>
          <w:rFonts w:hAnsi="ＭＳ 明朝" w:cs="ＭＳ 明朝"/>
          <w:b/>
          <w:kern w:val="1"/>
          <w:sz w:val="22"/>
          <w:szCs w:val="22"/>
        </w:rPr>
        <w:tab/>
      </w:r>
      <w:r w:rsidRPr="00BE1F1A">
        <w:rPr>
          <w:rFonts w:hAnsi="ＭＳ 明朝" w:cs="ＭＳ 明朝" w:hint="eastAsia"/>
          <w:b/>
          <w:kern w:val="1"/>
          <w:sz w:val="22"/>
          <w:szCs w:val="22"/>
        </w:rPr>
        <w:t>肝機能（</w:t>
      </w:r>
      <w:r w:rsidRPr="00BE1F1A">
        <w:rPr>
          <w:rFonts w:hAnsi="ＭＳ 明朝"/>
          <w:b/>
          <w:kern w:val="1"/>
          <w:sz w:val="22"/>
          <w:szCs w:val="22"/>
        </w:rPr>
        <w:t>GOT</w:t>
      </w:r>
      <w:r w:rsidRPr="00BE1F1A">
        <w:rPr>
          <w:rFonts w:hAnsi="ＭＳ 明朝" w:cs="ＭＳ 明朝" w:hint="eastAsia"/>
          <w:b/>
          <w:kern w:val="1"/>
          <w:sz w:val="22"/>
          <w:szCs w:val="22"/>
        </w:rPr>
        <w:t>、</w:t>
      </w:r>
      <w:r w:rsidRPr="00BE1F1A">
        <w:rPr>
          <w:rFonts w:hAnsi="ＭＳ 明朝"/>
          <w:b/>
          <w:kern w:val="1"/>
          <w:sz w:val="22"/>
          <w:szCs w:val="22"/>
        </w:rPr>
        <w:t>GPT</w:t>
      </w:r>
      <w:r w:rsidRPr="00BE1F1A">
        <w:rPr>
          <w:rFonts w:hAnsi="ＭＳ 明朝" w:cs="ＭＳ 明朝" w:hint="eastAsia"/>
          <w:b/>
          <w:kern w:val="1"/>
          <w:sz w:val="22"/>
          <w:szCs w:val="22"/>
        </w:rPr>
        <w:t>、γ</w:t>
      </w:r>
      <w:r w:rsidRPr="00BE1F1A">
        <w:rPr>
          <w:rFonts w:hAnsi="ＭＳ 明朝"/>
          <w:b/>
          <w:kern w:val="1"/>
          <w:sz w:val="22"/>
          <w:szCs w:val="22"/>
        </w:rPr>
        <w:t>-GTP</w:t>
      </w:r>
      <w:r w:rsidRPr="00BE1F1A">
        <w:rPr>
          <w:rFonts w:hAnsi="ＭＳ 明朝" w:cs="ＭＳ 明朝" w:hint="eastAsia"/>
          <w:b/>
          <w:kern w:val="1"/>
          <w:sz w:val="22"/>
          <w:szCs w:val="22"/>
        </w:rPr>
        <w:t>）</w:t>
      </w:r>
    </w:p>
    <w:p w:rsidR="00D9040F" w:rsidRPr="00BE1F1A" w:rsidRDefault="00D9040F" w:rsidP="003C79F6">
      <w:pPr>
        <w:widowControl/>
        <w:tabs>
          <w:tab w:val="left" w:pos="1920"/>
        </w:tabs>
        <w:autoSpaceDE w:val="0"/>
        <w:autoSpaceDN w:val="0"/>
        <w:adjustRightInd w:val="0"/>
        <w:ind w:left="1560" w:right="134"/>
        <w:rPr>
          <w:rFonts w:hAnsi="ＭＳ 明朝"/>
          <w:b/>
          <w:spacing w:val="2"/>
          <w:kern w:val="1"/>
          <w:sz w:val="22"/>
          <w:szCs w:val="22"/>
        </w:rPr>
      </w:pPr>
      <w:r w:rsidRPr="00BE1F1A">
        <w:rPr>
          <w:rFonts w:hAnsi="ＭＳ 明朝" w:cs="ＭＳ 明朝" w:hint="eastAsia"/>
          <w:b/>
          <w:kern w:val="1"/>
          <w:sz w:val="22"/>
          <w:szCs w:val="22"/>
        </w:rPr>
        <w:t>・</w:t>
      </w:r>
      <w:r w:rsidRPr="00BE1F1A">
        <w:rPr>
          <w:rFonts w:hAnsi="ＭＳ 明朝" w:cs="ＭＳ 明朝"/>
          <w:b/>
          <w:kern w:val="1"/>
          <w:sz w:val="22"/>
          <w:szCs w:val="22"/>
        </w:rPr>
        <w:tab/>
      </w:r>
      <w:r w:rsidRPr="00BE1F1A">
        <w:rPr>
          <w:rFonts w:hAnsi="ＭＳ 明朝" w:cs="ＭＳ 明朝" w:hint="eastAsia"/>
          <w:b/>
          <w:kern w:val="1"/>
          <w:sz w:val="22"/>
          <w:szCs w:val="22"/>
        </w:rPr>
        <w:t>血液一般（赤血球数、血色素量、ヘマトクリット、血清鉄）</w:t>
      </w:r>
    </w:p>
    <w:p w:rsidR="00D9040F" w:rsidRPr="00BE1F1A" w:rsidRDefault="00D9040F" w:rsidP="003C79F6">
      <w:pPr>
        <w:widowControl/>
        <w:tabs>
          <w:tab w:val="left" w:pos="1920"/>
        </w:tabs>
        <w:autoSpaceDE w:val="0"/>
        <w:autoSpaceDN w:val="0"/>
        <w:adjustRightInd w:val="0"/>
        <w:ind w:left="1560" w:right="134"/>
        <w:rPr>
          <w:rFonts w:hAnsi="ＭＳ 明朝"/>
          <w:b/>
          <w:spacing w:val="2"/>
          <w:kern w:val="1"/>
          <w:sz w:val="22"/>
          <w:szCs w:val="22"/>
        </w:rPr>
      </w:pPr>
      <w:r w:rsidRPr="00BE1F1A">
        <w:rPr>
          <w:rFonts w:hAnsi="ＭＳ 明朝" w:cs="ＭＳ 明朝" w:hint="eastAsia"/>
          <w:b/>
          <w:kern w:val="1"/>
          <w:sz w:val="22"/>
          <w:szCs w:val="22"/>
        </w:rPr>
        <w:t>・</w:t>
      </w:r>
      <w:r w:rsidRPr="00BE1F1A">
        <w:rPr>
          <w:rFonts w:hAnsi="ＭＳ 明朝" w:cs="ＭＳ 明朝"/>
          <w:b/>
          <w:kern w:val="1"/>
          <w:sz w:val="22"/>
          <w:szCs w:val="22"/>
        </w:rPr>
        <w:tab/>
      </w:r>
      <w:r w:rsidRPr="00BE1F1A">
        <w:rPr>
          <w:rFonts w:hAnsi="ＭＳ 明朝" w:cs="ＭＳ 明朝" w:hint="eastAsia"/>
          <w:b/>
          <w:kern w:val="1"/>
          <w:sz w:val="22"/>
          <w:szCs w:val="22"/>
        </w:rPr>
        <w:t>代謝系（空腹時血糖、ヘモグロビン</w:t>
      </w:r>
      <w:r w:rsidRPr="00BE1F1A">
        <w:rPr>
          <w:rFonts w:hAnsi="ＭＳ 明朝"/>
          <w:b/>
          <w:kern w:val="1"/>
          <w:sz w:val="22"/>
          <w:szCs w:val="22"/>
        </w:rPr>
        <w:t>A1C</w:t>
      </w:r>
      <w:r w:rsidRPr="00BE1F1A">
        <w:rPr>
          <w:rFonts w:hAnsi="ＭＳ 明朝" w:cs="ＭＳ 明朝" w:hint="eastAsia"/>
          <w:b/>
          <w:kern w:val="1"/>
          <w:sz w:val="22"/>
          <w:szCs w:val="22"/>
        </w:rPr>
        <w:t>、血清尿酸）</w:t>
      </w:r>
    </w:p>
    <w:p w:rsidR="00D9040F" w:rsidRPr="00BE1F1A" w:rsidRDefault="00D9040F" w:rsidP="003C79F6">
      <w:pPr>
        <w:widowControl/>
        <w:tabs>
          <w:tab w:val="left" w:pos="1920"/>
        </w:tabs>
        <w:autoSpaceDE w:val="0"/>
        <w:autoSpaceDN w:val="0"/>
        <w:adjustRightInd w:val="0"/>
        <w:ind w:left="1560" w:right="134"/>
        <w:rPr>
          <w:rFonts w:hAnsi="ＭＳ 明朝"/>
          <w:b/>
          <w:spacing w:val="2"/>
          <w:kern w:val="1"/>
          <w:sz w:val="22"/>
          <w:szCs w:val="22"/>
        </w:rPr>
      </w:pPr>
      <w:r w:rsidRPr="00BE1F1A">
        <w:rPr>
          <w:rFonts w:hAnsi="ＭＳ 明朝" w:cs="ＭＳ 明朝" w:hint="eastAsia"/>
          <w:b/>
          <w:kern w:val="1"/>
          <w:sz w:val="22"/>
          <w:szCs w:val="22"/>
        </w:rPr>
        <w:t>・</w:t>
      </w:r>
      <w:r w:rsidRPr="00BE1F1A">
        <w:rPr>
          <w:rFonts w:hAnsi="ＭＳ 明朝" w:cs="ＭＳ 明朝"/>
          <w:b/>
          <w:kern w:val="1"/>
          <w:sz w:val="22"/>
          <w:szCs w:val="22"/>
        </w:rPr>
        <w:tab/>
      </w:r>
      <w:r w:rsidRPr="00BE1F1A">
        <w:rPr>
          <w:rFonts w:hAnsi="ＭＳ 明朝" w:cs="ＭＳ 明朝" w:hint="eastAsia"/>
          <w:b/>
          <w:kern w:val="1"/>
          <w:sz w:val="22"/>
          <w:szCs w:val="22"/>
        </w:rPr>
        <w:t>腎機能（クレアチニン）</w:t>
      </w:r>
    </w:p>
    <w:p w:rsidR="00D9040F" w:rsidRPr="00BE1F1A" w:rsidRDefault="00D9040F" w:rsidP="003C79F6">
      <w:pPr>
        <w:widowControl/>
        <w:tabs>
          <w:tab w:val="left" w:pos="1418"/>
        </w:tabs>
        <w:autoSpaceDE w:val="0"/>
        <w:autoSpaceDN w:val="0"/>
        <w:adjustRightInd w:val="0"/>
        <w:ind w:right="134"/>
        <w:rPr>
          <w:rFonts w:hAnsi="ＭＳ 明朝"/>
          <w:b/>
          <w:spacing w:val="2"/>
          <w:kern w:val="1"/>
          <w:sz w:val="22"/>
          <w:szCs w:val="22"/>
        </w:rPr>
      </w:pPr>
      <w:r w:rsidRPr="00BE1F1A">
        <w:rPr>
          <w:rFonts w:hAnsi="ＭＳ 明朝"/>
          <w:b/>
          <w:kern w:val="1"/>
          <w:sz w:val="22"/>
          <w:szCs w:val="22"/>
        </w:rPr>
        <w:tab/>
      </w:r>
      <w:r w:rsidRPr="00BE1F1A">
        <w:rPr>
          <w:rFonts w:hAnsi="ＭＳ 明朝" w:cs="ＭＳ 明朝" w:hint="eastAsia"/>
          <w:b/>
          <w:kern w:val="1"/>
          <w:sz w:val="22"/>
          <w:szCs w:val="22"/>
        </w:rPr>
        <w:t>⑤胸部Ｘ線撮影（所見異常の有無）</w:t>
      </w:r>
    </w:p>
    <w:p w:rsidR="00D9040F" w:rsidRPr="00BE1F1A" w:rsidRDefault="00D9040F" w:rsidP="00830E01">
      <w:pPr>
        <w:widowControl/>
        <w:tabs>
          <w:tab w:val="left" w:pos="1418"/>
        </w:tabs>
        <w:autoSpaceDE w:val="0"/>
        <w:autoSpaceDN w:val="0"/>
        <w:adjustRightInd w:val="0"/>
        <w:ind w:right="134" w:firstLineChars="400" w:firstLine="1041"/>
        <w:rPr>
          <w:rFonts w:hAnsi="ＭＳ 明朝" w:cs="ＭＳ 明朝"/>
          <w:b/>
          <w:kern w:val="1"/>
          <w:sz w:val="22"/>
          <w:szCs w:val="22"/>
        </w:rPr>
      </w:pPr>
      <w:r w:rsidRPr="00BE1F1A">
        <w:rPr>
          <w:rFonts w:hAnsi="ＭＳ 明朝" w:cs="ＭＳ 明朝"/>
          <w:b/>
          <w:kern w:val="1"/>
          <w:sz w:val="22"/>
          <w:szCs w:val="22"/>
        </w:rPr>
        <w:tab/>
      </w:r>
      <w:r w:rsidRPr="00BE1F1A">
        <w:rPr>
          <w:rFonts w:hAnsi="ＭＳ 明朝" w:cs="ＭＳ 明朝" w:hint="eastAsia"/>
          <w:b/>
          <w:kern w:val="1"/>
          <w:sz w:val="22"/>
          <w:szCs w:val="22"/>
        </w:rPr>
        <w:t>⑥心電図（異常の有無）</w:t>
      </w:r>
    </w:p>
    <w:p w:rsidR="00D9040F" w:rsidRPr="00BE1F1A" w:rsidRDefault="00D9040F" w:rsidP="00830E01">
      <w:pPr>
        <w:widowControl/>
        <w:tabs>
          <w:tab w:val="left" w:pos="1418"/>
        </w:tabs>
        <w:autoSpaceDE w:val="0"/>
        <w:autoSpaceDN w:val="0"/>
        <w:adjustRightInd w:val="0"/>
        <w:ind w:right="134" w:firstLineChars="400" w:firstLine="1037"/>
        <w:rPr>
          <w:rFonts w:hAnsi="ＭＳ 明朝" w:cs="ＭＳ 明朝"/>
          <w:kern w:val="1"/>
          <w:sz w:val="22"/>
          <w:szCs w:val="22"/>
        </w:rPr>
      </w:pPr>
    </w:p>
    <w:p w:rsidR="00D9040F" w:rsidRPr="00BE1F1A" w:rsidRDefault="00D9040F" w:rsidP="00830E01">
      <w:pPr>
        <w:widowControl/>
        <w:tabs>
          <w:tab w:val="left" w:pos="1418"/>
        </w:tabs>
        <w:autoSpaceDE w:val="0"/>
        <w:autoSpaceDN w:val="0"/>
        <w:adjustRightInd w:val="0"/>
        <w:ind w:right="134" w:firstLineChars="400" w:firstLine="1041"/>
        <w:rPr>
          <w:rFonts w:hAnsi="ＭＳ 明朝"/>
          <w:b/>
          <w:spacing w:val="2"/>
          <w:kern w:val="1"/>
          <w:sz w:val="22"/>
          <w:szCs w:val="22"/>
        </w:rPr>
      </w:pPr>
      <w:r w:rsidRPr="00BE1F1A">
        <w:rPr>
          <w:rFonts w:hAnsi="ＭＳ 明朝" w:cs="ＭＳ 明朝" w:hint="eastAsia"/>
          <w:b/>
          <w:kern w:val="1"/>
          <w:sz w:val="22"/>
          <w:szCs w:val="22"/>
        </w:rPr>
        <w:t>診断書送付先</w:t>
      </w:r>
    </w:p>
    <w:p w:rsidR="00D9040F" w:rsidRDefault="00D9040F" w:rsidP="00830E01">
      <w:pPr>
        <w:autoSpaceDE w:val="0"/>
        <w:autoSpaceDN w:val="0"/>
        <w:adjustRightInd w:val="0"/>
        <w:ind w:firstLineChars="500" w:firstLine="1296"/>
        <w:rPr>
          <w:color w:val="000000"/>
          <w:sz w:val="22"/>
        </w:rPr>
      </w:pPr>
      <w:r>
        <w:rPr>
          <w:rFonts w:hint="eastAsia"/>
          <w:color w:val="000000"/>
          <w:sz w:val="22"/>
        </w:rPr>
        <w:t>〒</w:t>
      </w:r>
      <w:r>
        <w:rPr>
          <w:color w:val="000000"/>
          <w:sz w:val="22"/>
        </w:rPr>
        <w:t>390-1401</w:t>
      </w:r>
      <w:r>
        <w:rPr>
          <w:rFonts w:hint="eastAsia"/>
          <w:color w:val="000000"/>
          <w:sz w:val="22"/>
        </w:rPr>
        <w:t xml:space="preserve">　長野県松本市波田</w:t>
      </w:r>
      <w:r>
        <w:rPr>
          <w:color w:val="000000"/>
          <w:sz w:val="22"/>
        </w:rPr>
        <w:t>5632</w:t>
      </w:r>
      <w:r>
        <w:rPr>
          <w:rFonts w:hint="eastAsia"/>
          <w:color w:val="000000"/>
          <w:sz w:val="22"/>
        </w:rPr>
        <w:t>番地</w:t>
      </w:r>
      <w:r>
        <w:rPr>
          <w:color w:val="000000"/>
          <w:sz w:val="22"/>
        </w:rPr>
        <w:t>1</w:t>
      </w:r>
    </w:p>
    <w:p w:rsidR="00D9040F" w:rsidRDefault="00D9040F" w:rsidP="00387481">
      <w:pPr>
        <w:autoSpaceDE w:val="0"/>
        <w:autoSpaceDN w:val="0"/>
        <w:adjustRightInd w:val="0"/>
        <w:ind w:firstLine="180"/>
        <w:rPr>
          <w:color w:val="000000"/>
          <w:sz w:val="22"/>
        </w:rPr>
      </w:pPr>
      <w:r>
        <w:rPr>
          <w:rFonts w:hint="eastAsia"/>
          <w:color w:val="000000"/>
          <w:sz w:val="22"/>
        </w:rPr>
        <w:t xml:space="preserve">　　　　　　（公財）自然農法国際研究開発センター</w:t>
      </w:r>
    </w:p>
    <w:p w:rsidR="00D9040F" w:rsidRDefault="00D9040F" w:rsidP="00387481">
      <w:pPr>
        <w:autoSpaceDE w:val="0"/>
        <w:autoSpaceDN w:val="0"/>
        <w:adjustRightInd w:val="0"/>
        <w:ind w:firstLine="180"/>
        <w:rPr>
          <w:color w:val="000000"/>
          <w:sz w:val="22"/>
        </w:rPr>
      </w:pPr>
      <w:r>
        <w:rPr>
          <w:rFonts w:hint="eastAsia"/>
          <w:color w:val="000000"/>
          <w:sz w:val="22"/>
        </w:rPr>
        <w:t xml:space="preserve">　　　　　　　　　　　　　　　　研究部研修課　宛</w:t>
      </w:r>
    </w:p>
    <w:p w:rsidR="00D9040F" w:rsidRPr="00BE1F1A" w:rsidRDefault="00D9040F" w:rsidP="00BE1F1A">
      <w:pPr>
        <w:widowControl/>
        <w:tabs>
          <w:tab w:val="left" w:pos="0"/>
          <w:tab w:val="left" w:pos="1843"/>
          <w:tab w:val="left" w:pos="2268"/>
        </w:tabs>
        <w:autoSpaceDE w:val="0"/>
        <w:autoSpaceDN w:val="0"/>
        <w:adjustRightInd w:val="0"/>
        <w:ind w:right="134"/>
        <w:rPr>
          <w:rFonts w:hAnsi="ＭＳ 明朝"/>
          <w:spacing w:val="2"/>
          <w:kern w:val="1"/>
          <w:sz w:val="22"/>
          <w:szCs w:val="22"/>
        </w:rPr>
      </w:pPr>
      <w:r w:rsidRPr="00BE1F1A">
        <w:rPr>
          <w:rFonts w:hAnsi="ＭＳ 明朝"/>
          <w:kern w:val="1"/>
          <w:sz w:val="22"/>
          <w:szCs w:val="22"/>
        </w:rPr>
        <w:tab/>
      </w:r>
    </w:p>
    <w:p w:rsidR="00D9040F" w:rsidRPr="00BE1F1A" w:rsidRDefault="00D9040F" w:rsidP="003A5D0B">
      <w:pPr>
        <w:widowControl/>
        <w:autoSpaceDE w:val="0"/>
        <w:autoSpaceDN w:val="0"/>
        <w:adjustRightInd w:val="0"/>
        <w:ind w:right="134"/>
        <w:rPr>
          <w:rFonts w:hAnsi="ＭＳ 明朝"/>
          <w:spacing w:val="2"/>
          <w:kern w:val="1"/>
          <w:sz w:val="22"/>
          <w:szCs w:val="22"/>
        </w:rPr>
      </w:pPr>
    </w:p>
    <w:p w:rsidR="00D9040F" w:rsidRPr="00BE1F1A" w:rsidRDefault="00D9040F" w:rsidP="003A5D0B">
      <w:pPr>
        <w:widowControl/>
        <w:autoSpaceDE w:val="0"/>
        <w:autoSpaceDN w:val="0"/>
        <w:adjustRightInd w:val="0"/>
        <w:ind w:right="134"/>
        <w:jc w:val="right"/>
        <w:rPr>
          <w:rFonts w:hAnsi="ＭＳ 明朝"/>
          <w:kern w:val="1"/>
          <w:sz w:val="22"/>
          <w:szCs w:val="22"/>
        </w:rPr>
      </w:pPr>
      <w:r w:rsidRPr="00BE1F1A">
        <w:rPr>
          <w:rFonts w:hAnsi="ＭＳ 明朝" w:cs="ＭＳ 明朝" w:hint="eastAsia"/>
          <w:kern w:val="1"/>
          <w:sz w:val="22"/>
          <w:szCs w:val="22"/>
        </w:rPr>
        <w:t xml:space="preserve">以　上　</w:t>
      </w:r>
    </w:p>
    <w:sectPr w:rsidR="00D9040F" w:rsidRPr="00BE1F1A" w:rsidSect="00BE1F1A">
      <w:headerReference w:type="even" r:id="rId8"/>
      <w:headerReference w:type="default" r:id="rId9"/>
      <w:footerReference w:type="even" r:id="rId10"/>
      <w:footerReference w:type="default" r:id="rId11"/>
      <w:headerReference w:type="first" r:id="rId12"/>
      <w:footerReference w:type="first" r:id="rId13"/>
      <w:pgSz w:w="12240" w:h="15840" w:code="1"/>
      <w:pgMar w:top="1134" w:right="1134" w:bottom="1134" w:left="1134" w:header="720" w:footer="720" w:gutter="0"/>
      <w:cols w:space="720"/>
      <w:noEndnote/>
      <w:docGrid w:type="linesAndChars" w:linePitch="331" w:charSpace="8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FAD" w:rsidRDefault="00CA1FAD" w:rsidP="003C79F6">
      <w:r>
        <w:separator/>
      </w:r>
    </w:p>
  </w:endnote>
  <w:endnote w:type="continuationSeparator" w:id="0">
    <w:p w:rsidR="00CA1FAD" w:rsidRDefault="00CA1FAD" w:rsidP="003C7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40F" w:rsidRDefault="00D9040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40F" w:rsidRDefault="00D9040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40F" w:rsidRDefault="00D9040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FAD" w:rsidRDefault="00CA1FAD" w:rsidP="003C79F6">
      <w:r>
        <w:separator/>
      </w:r>
    </w:p>
  </w:footnote>
  <w:footnote w:type="continuationSeparator" w:id="0">
    <w:p w:rsidR="00CA1FAD" w:rsidRDefault="00CA1FAD" w:rsidP="003C79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40F" w:rsidRDefault="00D9040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40F" w:rsidRPr="00BE1F1A" w:rsidRDefault="00D9040F" w:rsidP="003C79F6">
    <w:pPr>
      <w:pStyle w:val="a3"/>
      <w:jc w:val="right"/>
      <w:rPr>
        <w:rFonts w:hAnsi="ＭＳ 明朝"/>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40F" w:rsidRDefault="00D9040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4"/>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5"/>
  <w:embedSystemFonts/>
  <w:bordersDoNotSurroundHeader/>
  <w:bordersDoNotSurroundFooter/>
  <w:proofState w:spelling="clean" w:grammar="dirty"/>
  <w:doNotTrackMoves/>
  <w:defaultTabStop w:val="960"/>
  <w:drawingGridHorizontalSpacing w:val="249"/>
  <w:drawingGridVerticalSpacing w:val="331"/>
  <w:characterSpacingControl w:val="compressPunctuation"/>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5D0B"/>
    <w:rsid w:val="00072CAA"/>
    <w:rsid w:val="00363FFD"/>
    <w:rsid w:val="0036462C"/>
    <w:rsid w:val="00387481"/>
    <w:rsid w:val="003A5D0B"/>
    <w:rsid w:val="003C79F6"/>
    <w:rsid w:val="00462193"/>
    <w:rsid w:val="00522717"/>
    <w:rsid w:val="00827F10"/>
    <w:rsid w:val="00830E01"/>
    <w:rsid w:val="00841C08"/>
    <w:rsid w:val="0090256D"/>
    <w:rsid w:val="00BE1F1A"/>
    <w:rsid w:val="00BF2160"/>
    <w:rsid w:val="00CA1FAD"/>
    <w:rsid w:val="00D0134B"/>
    <w:rsid w:val="00D87513"/>
    <w:rsid w:val="00D9040F"/>
    <w:rsid w:val="00DE10CC"/>
    <w:rsid w:val="00EC13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62C"/>
    <w:pPr>
      <w:widowControl w:val="0"/>
      <w:jc w:val="both"/>
    </w:pPr>
    <w:rPr>
      <w:rFonts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C79F6"/>
    <w:pPr>
      <w:tabs>
        <w:tab w:val="center" w:pos="4252"/>
        <w:tab w:val="right" w:pos="8504"/>
      </w:tabs>
      <w:snapToGrid w:val="0"/>
    </w:pPr>
  </w:style>
  <w:style w:type="character" w:customStyle="1" w:styleId="a4">
    <w:name w:val="ヘッダー (文字)"/>
    <w:link w:val="a3"/>
    <w:uiPriority w:val="99"/>
    <w:locked/>
    <w:rsid w:val="003C79F6"/>
    <w:rPr>
      <w:rFonts w:hAnsi="Times New Roman" w:cs="Times New Roman"/>
      <w:sz w:val="21"/>
    </w:rPr>
  </w:style>
  <w:style w:type="paragraph" w:styleId="a5">
    <w:name w:val="footer"/>
    <w:basedOn w:val="a"/>
    <w:link w:val="a6"/>
    <w:uiPriority w:val="99"/>
    <w:rsid w:val="003C79F6"/>
    <w:pPr>
      <w:tabs>
        <w:tab w:val="center" w:pos="4252"/>
        <w:tab w:val="right" w:pos="8504"/>
      </w:tabs>
      <w:snapToGrid w:val="0"/>
    </w:pPr>
  </w:style>
  <w:style w:type="character" w:customStyle="1" w:styleId="a6">
    <w:name w:val="フッター (文字)"/>
    <w:link w:val="a5"/>
    <w:uiPriority w:val="99"/>
    <w:locked/>
    <w:rsid w:val="003C79F6"/>
    <w:rPr>
      <w:rFonts w:hAnsi="Times New Roman" w:cs="Times New Roman"/>
      <w:sz w:val="21"/>
    </w:rPr>
  </w:style>
  <w:style w:type="character" w:styleId="a7">
    <w:name w:val="Placeholder Text"/>
    <w:uiPriority w:val="99"/>
    <w:semiHidden/>
    <w:rsid w:val="003C79F6"/>
    <w:rPr>
      <w:rFonts w:cs="Times New Roman"/>
      <w:color w:val="808080"/>
    </w:rPr>
  </w:style>
  <w:style w:type="paragraph" w:styleId="a8">
    <w:name w:val="Balloon Text"/>
    <w:basedOn w:val="a"/>
    <w:link w:val="a9"/>
    <w:uiPriority w:val="99"/>
    <w:semiHidden/>
    <w:rsid w:val="003C79F6"/>
    <w:rPr>
      <w:rFonts w:ascii="Arial" w:eastAsia="ＭＳ ゴシック" w:hAnsi="Arial"/>
      <w:sz w:val="18"/>
      <w:szCs w:val="18"/>
    </w:rPr>
  </w:style>
  <w:style w:type="character" w:customStyle="1" w:styleId="a9">
    <w:name w:val="吹き出し (文字)"/>
    <w:link w:val="a8"/>
    <w:uiPriority w:val="99"/>
    <w:semiHidden/>
    <w:locked/>
    <w:rsid w:val="003C79F6"/>
    <w:rPr>
      <w:rFonts w:ascii="Arial" w:eastAsia="ＭＳ ゴシック" w:hAnsi="Arial" w:cs="Times New Roman"/>
      <w:sz w:val="18"/>
      <w:szCs w:val="18"/>
    </w:rPr>
  </w:style>
  <w:style w:type="paragraph" w:styleId="aa">
    <w:name w:val="Note Heading"/>
    <w:basedOn w:val="a"/>
    <w:next w:val="a"/>
    <w:link w:val="ab"/>
    <w:uiPriority w:val="99"/>
    <w:rsid w:val="00BE1F1A"/>
    <w:pPr>
      <w:jc w:val="center"/>
    </w:pPr>
    <w:rPr>
      <w:rFonts w:hAnsi="ＭＳ 明朝" w:cs="ＭＳ 明朝"/>
      <w:kern w:val="1"/>
      <w:sz w:val="22"/>
      <w:szCs w:val="22"/>
    </w:rPr>
  </w:style>
  <w:style w:type="character" w:customStyle="1" w:styleId="ab">
    <w:name w:val="記 (文字)"/>
    <w:link w:val="aa"/>
    <w:uiPriority w:val="99"/>
    <w:locked/>
    <w:rsid w:val="00BE1F1A"/>
    <w:rPr>
      <w:rFonts w:cs="ＭＳ 明朝"/>
      <w:kern w:val="1"/>
      <w:sz w:val="22"/>
      <w:szCs w:val="22"/>
    </w:rPr>
  </w:style>
  <w:style w:type="paragraph" w:styleId="ac">
    <w:name w:val="Closing"/>
    <w:basedOn w:val="a"/>
    <w:link w:val="ad"/>
    <w:uiPriority w:val="99"/>
    <w:rsid w:val="00BE1F1A"/>
    <w:pPr>
      <w:jc w:val="right"/>
    </w:pPr>
    <w:rPr>
      <w:rFonts w:hAnsi="ＭＳ 明朝" w:cs="ＭＳ 明朝"/>
      <w:kern w:val="1"/>
      <w:sz w:val="22"/>
      <w:szCs w:val="22"/>
    </w:rPr>
  </w:style>
  <w:style w:type="character" w:customStyle="1" w:styleId="ad">
    <w:name w:val="結語 (文字)"/>
    <w:link w:val="ac"/>
    <w:uiPriority w:val="99"/>
    <w:locked/>
    <w:rsid w:val="00BE1F1A"/>
    <w:rPr>
      <w:rFonts w:cs="ＭＳ 明朝"/>
      <w:kern w:val="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88</Words>
  <Characters>504</Characters>
  <Application>Microsoft Office Word</Application>
  <DocSecurity>0</DocSecurity>
  <Lines>4</Lines>
  <Paragraphs>1</Paragraphs>
  <ScaleCrop>false</ScaleCrop>
  <Company>自然農法センター</Company>
  <LinksUpToDate>false</LinksUpToDate>
  <CharactersWithSpaces>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石綿 薫</dc:creator>
  <cp:keywords/>
  <dc:description/>
  <cp:lastModifiedBy>Chishima</cp:lastModifiedBy>
  <cp:revision>8</cp:revision>
  <cp:lastPrinted>2015-06-03T01:06:00Z</cp:lastPrinted>
  <dcterms:created xsi:type="dcterms:W3CDTF">2013-01-20T23:19:00Z</dcterms:created>
  <dcterms:modified xsi:type="dcterms:W3CDTF">2016-10-12T08:41:00Z</dcterms:modified>
</cp:coreProperties>
</file>